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ADB54" w14:textId="7487F0A1" w:rsidR="00984BBC" w:rsidRDefault="00984BBC" w:rsidP="00984BB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Приложение № 1</w:t>
      </w:r>
    </w:p>
    <w:p w14:paraId="516CF504" w14:textId="1C38C509" w:rsidR="00984BBC" w:rsidRDefault="00984BBC" w:rsidP="00984BB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к Дополнительному соглашению № 1 к Тарифному соглашению в системе ОМС ЕАО на 2026 год</w:t>
      </w:r>
    </w:p>
    <w:p w14:paraId="5C006993" w14:textId="78EB5296" w:rsidR="00984BBC" w:rsidRDefault="00984BBC" w:rsidP="00984BB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от «1</w:t>
      </w:r>
      <w:r w:rsidR="009C009D">
        <w:rPr>
          <w:rFonts w:eastAsia="Times New Roman"/>
          <w:color w:val="000000" w:themeColor="text1"/>
          <w:szCs w:val="20"/>
          <w:lang w:eastAsia="ru-RU"/>
        </w:rPr>
        <w:t>2</w:t>
      </w:r>
      <w:bookmarkStart w:id="0" w:name="_GoBack"/>
      <w:bookmarkEnd w:id="0"/>
      <w:r>
        <w:rPr>
          <w:rFonts w:eastAsia="Times New Roman"/>
          <w:color w:val="000000" w:themeColor="text1"/>
          <w:szCs w:val="20"/>
          <w:lang w:eastAsia="ru-RU"/>
        </w:rPr>
        <w:t>» марта 2026 года</w:t>
      </w:r>
    </w:p>
    <w:p w14:paraId="15D41CD7" w14:textId="77777777" w:rsidR="00984BBC" w:rsidRDefault="00984BBC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584AA9C4" w14:textId="77777777" w:rsidR="00984BBC" w:rsidRDefault="00984BBC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68FCA290" w14:textId="3E81D4F9" w:rsidR="00210252" w:rsidRDefault="00984BBC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«</w:t>
      </w:r>
      <w:r w:rsidR="00210252">
        <w:rPr>
          <w:rFonts w:eastAsia="Times New Roman"/>
          <w:color w:val="000000" w:themeColor="text1"/>
          <w:szCs w:val="20"/>
          <w:lang w:eastAsia="ru-RU"/>
        </w:rPr>
        <w:t xml:space="preserve">Приложение </w:t>
      </w:r>
      <w:r w:rsidR="00913ADE">
        <w:rPr>
          <w:rFonts w:eastAsia="Times New Roman"/>
          <w:color w:val="000000" w:themeColor="text1"/>
          <w:szCs w:val="20"/>
          <w:lang w:eastAsia="ru-RU"/>
        </w:rPr>
        <w:t xml:space="preserve">№ </w:t>
      </w:r>
      <w:r w:rsidR="004D0E11">
        <w:rPr>
          <w:rFonts w:eastAsia="Times New Roman"/>
          <w:color w:val="000000" w:themeColor="text1"/>
          <w:szCs w:val="20"/>
          <w:lang w:eastAsia="ru-RU"/>
        </w:rPr>
        <w:t>8</w:t>
      </w:r>
    </w:p>
    <w:p w14:paraId="3EF55CE9" w14:textId="25B34394" w:rsidR="00210252" w:rsidRDefault="00210252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к Тарифному соглашению в системе ОМС ЕАО на 202</w:t>
      </w:r>
      <w:r w:rsidR="007B2C59">
        <w:rPr>
          <w:rFonts w:eastAsia="Times New Roman"/>
          <w:color w:val="000000" w:themeColor="text1"/>
          <w:szCs w:val="20"/>
          <w:lang w:eastAsia="ru-RU"/>
        </w:rPr>
        <w:t>6</w:t>
      </w:r>
      <w:r>
        <w:rPr>
          <w:rFonts w:eastAsia="Times New Roman"/>
          <w:color w:val="000000" w:themeColor="text1"/>
          <w:szCs w:val="20"/>
          <w:lang w:eastAsia="ru-RU"/>
        </w:rPr>
        <w:t xml:space="preserve"> год</w:t>
      </w:r>
    </w:p>
    <w:p w14:paraId="65FA197B" w14:textId="5EE6AEF3" w:rsidR="00210252" w:rsidRDefault="007B2C59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  <w:r>
        <w:rPr>
          <w:rFonts w:eastAsia="Times New Roman"/>
          <w:color w:val="000000" w:themeColor="text1"/>
          <w:szCs w:val="20"/>
          <w:lang w:eastAsia="ru-RU"/>
        </w:rPr>
        <w:t>от «</w:t>
      </w:r>
      <w:r w:rsidR="009168C4">
        <w:rPr>
          <w:rFonts w:eastAsia="Times New Roman"/>
          <w:color w:val="000000" w:themeColor="text1"/>
          <w:szCs w:val="20"/>
          <w:lang w:eastAsia="ru-RU"/>
        </w:rPr>
        <w:t>06</w:t>
      </w:r>
      <w:r w:rsidR="00210252">
        <w:rPr>
          <w:rFonts w:eastAsia="Times New Roman"/>
          <w:color w:val="000000" w:themeColor="text1"/>
          <w:szCs w:val="20"/>
          <w:lang w:eastAsia="ru-RU"/>
        </w:rPr>
        <w:t>» февраля 202</w:t>
      </w:r>
      <w:r>
        <w:rPr>
          <w:rFonts w:eastAsia="Times New Roman"/>
          <w:color w:val="000000" w:themeColor="text1"/>
          <w:szCs w:val="20"/>
          <w:lang w:eastAsia="ru-RU"/>
        </w:rPr>
        <w:t xml:space="preserve">6 </w:t>
      </w:r>
      <w:r w:rsidR="00210252">
        <w:rPr>
          <w:rFonts w:eastAsia="Times New Roman"/>
          <w:color w:val="000000" w:themeColor="text1"/>
          <w:szCs w:val="20"/>
          <w:lang w:eastAsia="ru-RU"/>
        </w:rPr>
        <w:t>года</w:t>
      </w:r>
    </w:p>
    <w:p w14:paraId="7BFF3690" w14:textId="77777777" w:rsidR="00B67B3F" w:rsidRDefault="00B67B3F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33F86089" w14:textId="77777777" w:rsidR="007B2C59" w:rsidRDefault="007B2C59" w:rsidP="0021025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eastAsia="Times New Roman"/>
          <w:color w:val="000000" w:themeColor="text1"/>
          <w:szCs w:val="20"/>
          <w:lang w:eastAsia="ru-RU"/>
        </w:rPr>
      </w:pPr>
    </w:p>
    <w:p w14:paraId="7649F47F" w14:textId="39BB4F4F" w:rsidR="00C55979" w:rsidRDefault="00C55979" w:rsidP="00C55979">
      <w:pPr>
        <w:spacing w:after="120" w:line="240" w:lineRule="auto"/>
        <w:jc w:val="center"/>
      </w:pPr>
      <w:r>
        <w:t>РЕКОМЕНДУЕМЫЕ ПОДХОДЫ К БАЛ</w:t>
      </w:r>
      <w:r w:rsidR="00270CBC">
        <w:t>Л</w:t>
      </w:r>
      <w:r>
        <w:t xml:space="preserve">ЬНОЙ ОЦЕНКЕ И ПОРЯДОК </w:t>
      </w:r>
      <w:proofErr w:type="gramStart"/>
      <w:r>
        <w:t>РАСЧЕТА ЗНАЧЕНИЙ ПОКАЗАТЕЛЕЙ РЕЗУЛЬТАТИВНОСТИ</w:t>
      </w:r>
      <w:r w:rsidRPr="000B6FD6">
        <w:t xml:space="preserve"> ДЕЯТЕЛЬНОСТИ МЕДИЦИНСКИХ ОРГАНИЗАЦИЙ</w:t>
      </w:r>
      <w:proofErr w:type="gramEnd"/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6"/>
        <w:gridCol w:w="2094"/>
        <w:gridCol w:w="1762"/>
        <w:gridCol w:w="3312"/>
        <w:gridCol w:w="599"/>
        <w:gridCol w:w="12"/>
        <w:gridCol w:w="3242"/>
        <w:gridCol w:w="1025"/>
        <w:gridCol w:w="2075"/>
      </w:tblGrid>
      <w:tr w:rsidR="00631B14" w:rsidRPr="004949BC" w14:paraId="31756D77" w14:textId="77777777" w:rsidTr="00612A33">
        <w:trPr>
          <w:trHeight w:val="589"/>
          <w:tblHeader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0C505FA6" w14:textId="7D669F65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  <w:tcBorders>
              <w:bottom w:val="single" w:sz="4" w:space="0" w:color="auto"/>
            </w:tcBorders>
          </w:tcPr>
          <w:p w14:paraId="02721968" w14:textId="79D1264D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№ в соотв. с приказом № 44н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E4563CD" w14:textId="7C6E8E2B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7129214" w14:textId="15CBB0D1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1E7AFBAF" w14:textId="51255D0C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Индикаторы выполнения показателя 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6F162A22" w14:textId="49E1B685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  <w:vAlign w:val="center"/>
          </w:tcPr>
          <w:p w14:paraId="405B5815" w14:textId="438EFAB6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0B4EEFAE" w14:textId="0DB74FBB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6E4D95B7" w14:textId="0FE2C6B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Рекомендуемый 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сточник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*</w:t>
            </w:r>
          </w:p>
        </w:tc>
      </w:tr>
      <w:tr w:rsidR="00631B14" w:rsidRPr="004949BC" w14:paraId="06F7D81A" w14:textId="77777777" w:rsidTr="00612A33">
        <w:trPr>
          <w:trHeight w:val="184"/>
        </w:trPr>
        <w:tc>
          <w:tcPr>
            <w:tcW w:w="2735" w:type="pct"/>
            <w:gridSpan w:val="5"/>
            <w:shd w:val="clear" w:color="auto" w:fill="D9D9D9" w:themeFill="background1" w:themeFillShade="D9"/>
          </w:tcPr>
          <w:p w14:paraId="00F53BEF" w14:textId="4D855DE4" w:rsidR="00631B14" w:rsidRPr="004949BC" w:rsidRDefault="00631B14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D9D9D9" w:themeFill="background1" w:themeFillShade="D9"/>
          </w:tcPr>
          <w:p w14:paraId="5B090129" w14:textId="2B32164E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D9D9D9" w:themeFill="background1" w:themeFillShade="D9"/>
          </w:tcPr>
          <w:p w14:paraId="037E6AB9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3D0FE92" w14:textId="77777777" w:rsidR="00631B14" w:rsidRPr="004949BC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23C2E5D5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4949BC" w14:paraId="0081EECD" w14:textId="77777777" w:rsidTr="00BB1B08">
        <w:trPr>
          <w:trHeight w:val="189"/>
        </w:trPr>
        <w:tc>
          <w:tcPr>
            <w:tcW w:w="5000" w:type="pct"/>
            <w:gridSpan w:val="10"/>
          </w:tcPr>
          <w:p w14:paraId="6D2A0801" w14:textId="6372F5E4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631B14" w:rsidRPr="004949BC" w14:paraId="2027EB03" w14:textId="77777777" w:rsidTr="00210252">
        <w:trPr>
          <w:trHeight w:val="1266"/>
        </w:trPr>
        <w:tc>
          <w:tcPr>
            <w:tcW w:w="121" w:type="pct"/>
            <w:vAlign w:val="center"/>
          </w:tcPr>
          <w:p w14:paraId="13B2D942" w14:textId="76F02371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4F4587F4" w14:textId="2E06F20E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397D6BDA" w14:textId="75F96C2F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C7480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B9F6204" w14:textId="45DAF1CC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3106B2D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1" w:name="_Hlk188455596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Федерации*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*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  <w:p w14:paraId="690708A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4DE35A1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602F387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2%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5A45421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2E05EB4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341F40E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D98446F" w14:textId="2E0AD144" w:rsidR="00631B14" w:rsidRPr="004949BC" w:rsidRDefault="00631B14" w:rsidP="004949B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C74805">
              <w:rPr>
                <w:sz w:val="18"/>
                <w:szCs w:val="18"/>
              </w:rPr>
              <w:t>В иных случаях - 2 балла.</w:t>
            </w:r>
            <w:bookmarkEnd w:id="1"/>
          </w:p>
        </w:tc>
        <w:tc>
          <w:tcPr>
            <w:tcW w:w="195" w:type="pct"/>
            <w:vAlign w:val="center"/>
          </w:tcPr>
          <w:p w14:paraId="358651BB" w14:textId="6B3E156A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47C86C55" w14:textId="77777777" w:rsidR="00631B14" w:rsidRPr="00C74805" w:rsidRDefault="000144B6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6EF0D73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7D26C2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444A8EE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3911A51A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57E16BB7" w14:textId="77777777" w:rsidR="00631B14" w:rsidRPr="004949BC" w:rsidRDefault="00631B14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DEE30EE" w14:textId="77777777" w:rsidR="00631B14" w:rsidRPr="004949BC" w:rsidRDefault="00631B14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5D8186B" w14:textId="441EDF89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3E2D8163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2C97580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35AD94BB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5F2F8CB1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355C6F" w14:textId="77777777" w:rsidR="00631B14" w:rsidRPr="004949BC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31B14" w:rsidRPr="005B75A8" w14:paraId="20003C88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8DFD92A" w14:textId="5CAE7824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vAlign w:val="center"/>
          </w:tcPr>
          <w:p w14:paraId="3E9B0CD4" w14:textId="41314BB3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645DBEE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5D48027F" w14:textId="7B710844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двух лет профилактический медицинский осмотр или диспансеризацию, от общего числа прикрепленного населения этой возрастной группы.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E94A80A" w14:textId="3A3DEFC9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Уменьшение показателя за период по отношению к показателю за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предыдущий период</w:t>
            </w:r>
          </w:p>
        </w:tc>
        <w:tc>
          <w:tcPr>
            <w:tcW w:w="1079" w:type="pct"/>
            <w:vAlign w:val="center"/>
          </w:tcPr>
          <w:p w14:paraId="1E3AB94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Для медицинских организаций, значение показателя которых выше среднего значения по субъекту Российской Федерации:</w:t>
            </w:r>
          </w:p>
          <w:p w14:paraId="4DE2ACC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≥ 3% - 3 балла;</w:t>
            </w:r>
          </w:p>
          <w:p w14:paraId="0C0B8C9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321E249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2% - 1 балл.</w:t>
            </w:r>
          </w:p>
          <w:p w14:paraId="496ED8F3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3C85B42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5DEA4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5DF18E0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7FF62AC" w14:textId="16E222C5" w:rsidR="00631B14" w:rsidRPr="005B75A8" w:rsidRDefault="00631B14" w:rsidP="005B75A8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B792E8F" w14:textId="09A3DA97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6E05871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1BFB41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7D82E98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45654A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где:</w:t>
            </w:r>
          </w:p>
          <w:p w14:paraId="5B4B96EE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7DEA1A80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прикрепленных лиц к медицинской организации в возрасте от 40 до 65 лет (включительно), среднее значение за период.</w:t>
            </w:r>
          </w:p>
          <w:p w14:paraId="32FC0821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D0AE36" w14:textId="12BDADDC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1C38E5E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Отбор информации для расчета показателей осуществляется по полям реестра формата 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Д3 "Файл со сведениями об оказанной медицинской помощи при диспансеризации":</w:t>
            </w:r>
          </w:p>
          <w:p w14:paraId="16395D87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1C5D26B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0D262C90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25B80764" w14:textId="0C88540D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31B14" w:rsidRPr="005B75A8" w14:paraId="0DC3A0BA" w14:textId="77777777" w:rsidTr="00210252">
        <w:trPr>
          <w:trHeight w:val="4287"/>
        </w:trPr>
        <w:tc>
          <w:tcPr>
            <w:tcW w:w="121" w:type="pct"/>
            <w:vAlign w:val="center"/>
          </w:tcPr>
          <w:p w14:paraId="7EC63D86" w14:textId="518DCF17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14:paraId="163338B7" w14:textId="06A350A4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461381D9" w14:textId="795C1B05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36DFB3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C30D6C2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18AB8634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07483570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836B42B" w14:textId="77777777" w:rsidR="00631B14" w:rsidRPr="00C74805" w:rsidRDefault="00631B14" w:rsidP="007041CA">
            <w:pPr>
              <w:spacing w:after="0" w:line="240" w:lineRule="auto"/>
              <w:ind w:left="72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569329A" w14:textId="65AAD572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48E5E4D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688837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2E29308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7D373D8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4B411EE4" w14:textId="77777777" w:rsidR="00631B14" w:rsidRPr="00C74805" w:rsidRDefault="00631B14" w:rsidP="007041CA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1C4AF48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C736CE" w14:textId="0294E2BA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1 балл.</w:t>
            </w:r>
          </w:p>
        </w:tc>
        <w:tc>
          <w:tcPr>
            <w:tcW w:w="195" w:type="pct"/>
            <w:vAlign w:val="center"/>
          </w:tcPr>
          <w:p w14:paraId="788E5639" w14:textId="0D43C3B6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673C142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31C9F3D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9C6A68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AAACF7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75E56D6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диагнозом, относящимся к болезням системы кровообращения, за период.</w:t>
            </w:r>
          </w:p>
          <w:p w14:paraId="7DA3079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664F5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78EBD4D" w14:textId="59FDCA30" w:rsidR="00631B14" w:rsidRPr="009B0DE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0A00D85E" w14:textId="1250A409" w:rsidR="00631B14" w:rsidRPr="005B75A8" w:rsidRDefault="00631B14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B1AFCE" w14:textId="06CE8734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DB25710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DC2E9DD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9929016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6AE7CCD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EF69206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5D7933C3" w14:textId="144CC9F2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631B14" w:rsidRPr="00492EDB" w14:paraId="33271F8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9F50ED8" w14:textId="2B10244E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279" w:type="pct"/>
            <w:vAlign w:val="center"/>
          </w:tcPr>
          <w:p w14:paraId="79475DAA" w14:textId="2D8BF817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41E143DC" w14:textId="7A96773B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F5278F" w14:textId="4F92423C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65EC851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DBA940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39CEA89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- 1 балл;</w:t>
            </w:r>
          </w:p>
          <w:p w14:paraId="48276C7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3% - 0 баллов.</w:t>
            </w:r>
          </w:p>
          <w:p w14:paraId="2B7924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871F8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17D051B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4CFB9495" w14:textId="2DDB6F49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1 балл.</w:t>
            </w:r>
          </w:p>
        </w:tc>
        <w:tc>
          <w:tcPr>
            <w:tcW w:w="195" w:type="pct"/>
            <w:vAlign w:val="center"/>
          </w:tcPr>
          <w:p w14:paraId="6A7FE6E0" w14:textId="4D264D89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369BCF99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277E0E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A9F02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8B2DAF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с 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14:paraId="0086AA9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494A541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389DBC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1AC0BD7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47C91BE8" w14:textId="6F31D1E6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094068C7" w14:textId="2653DEFE" w:rsidR="00631B14" w:rsidRPr="00492EDB" w:rsidRDefault="00631B14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A9E82EC" w14:textId="77777777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полю "признак подозрения на злокачественное новообразование" реестра формата Д3 "Файл со сведениями об оказанной медицинской помощи при диспансеризации".</w:t>
            </w:r>
          </w:p>
          <w:p w14:paraId="2E1190F8" w14:textId="77777777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2F35009" w14:textId="77777777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07005770" w14:textId="7B525038" w:rsidR="00631B14" w:rsidRPr="00492ED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7C3D47" w14:paraId="54BB5005" w14:textId="77777777" w:rsidTr="00210252">
        <w:trPr>
          <w:trHeight w:val="13"/>
        </w:trPr>
        <w:tc>
          <w:tcPr>
            <w:tcW w:w="121" w:type="pct"/>
            <w:vAlign w:val="center"/>
          </w:tcPr>
          <w:p w14:paraId="4E7C7DFE" w14:textId="0C428F3A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79" w:type="pct"/>
            <w:vAlign w:val="center"/>
          </w:tcPr>
          <w:p w14:paraId="18FA6938" w14:textId="16E46162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59A34B0E" w14:textId="7A5C9D05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 за период.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833D63" w14:textId="0BFC3B4C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Прирост показателя 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29F9810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3D6D23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434A589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1634D0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033A1FD0" w14:textId="77777777" w:rsidR="00631B14" w:rsidRPr="00C74805" w:rsidRDefault="00631B14" w:rsidP="007041CA">
            <w:pPr>
              <w:spacing w:before="120" w:after="0" w:line="240" w:lineRule="auto"/>
              <w:ind w:right="96"/>
              <w:jc w:val="center"/>
              <w:rPr>
                <w:b/>
                <w:bCs/>
                <w:sz w:val="18"/>
                <w:szCs w:val="18"/>
              </w:rPr>
            </w:pPr>
            <w:r w:rsidRPr="00C74805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67E326E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0DD6EEFC" w14:textId="105882E7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99B023B" w14:textId="30458B46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5AE8FB6E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37028BB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B5F23E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A1B38C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установленным диагнозом хроническая обструктивная болезнь легких, выявленным впервые при профилактическом медицинском осмотре или диспансеризации за период;</w:t>
            </w:r>
          </w:p>
          <w:p w14:paraId="215DCE5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w:lastRenderedPageBreak/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</w:t>
            </w:r>
          </w:p>
          <w:p w14:paraId="26C17AE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93E81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303AEEA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5FE3518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1AB14C41" w14:textId="2EBB19A8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1EC723A5" w14:textId="1FC6481C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4C9287A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кроме ВМП, диспансеризации, профилактических медицинских осмотров, медицинской помощи при подозрении на ЗНО»:</w:t>
            </w:r>
          </w:p>
          <w:p w14:paraId="04227CAF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3A15E711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54E586E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59A36B52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D591043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58AF3619" w14:textId="0CD1D4A0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631B14" w:rsidRPr="007C3D47" w14:paraId="3C468FC8" w14:textId="77777777" w:rsidTr="00210252">
        <w:trPr>
          <w:trHeight w:val="13"/>
        </w:trPr>
        <w:tc>
          <w:tcPr>
            <w:tcW w:w="121" w:type="pct"/>
            <w:vAlign w:val="center"/>
          </w:tcPr>
          <w:p w14:paraId="4C8151F1" w14:textId="16F60369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18316644" w14:textId="11F90BF0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3A2CFEC4" w14:textId="62544077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C5B82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4DB4E6B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300476F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3655A6B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B368AA7" w14:textId="0EE8CBE4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772411B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DC922C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6848F3A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1B83E0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2431B0F9" w14:textId="77777777" w:rsidR="00631B14" w:rsidRPr="00C74805" w:rsidRDefault="00631B14" w:rsidP="007041CA">
            <w:pPr>
              <w:spacing w:before="120" w:after="0" w:line="240" w:lineRule="auto"/>
              <w:ind w:right="96"/>
              <w:jc w:val="center"/>
              <w:rPr>
                <w:b/>
                <w:bCs/>
                <w:sz w:val="18"/>
                <w:szCs w:val="18"/>
              </w:rPr>
            </w:pPr>
            <w:r w:rsidRPr="00C74805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215F0D0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67226A0" w14:textId="5683DE2C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44088A4" w14:textId="3E74AB32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36AADAED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539D7E5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043A40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93B8C02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6C76EBA3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пациентов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</w:t>
            </w:r>
          </w:p>
          <w:p w14:paraId="293AADE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2F0B2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AC6BE1D" w14:textId="66CCB262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C74805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757843C3" w14:textId="276AB003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2EF3117" w14:textId="0806001B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14:paraId="6D3B1C90" w14:textId="693EB7B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0FC3BF05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-дата окончания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лечения;</w:t>
            </w:r>
          </w:p>
          <w:p w14:paraId="6383DC49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54A6C292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1C834404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72D51349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21CC78E4" w14:textId="7351BC72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631B14" w:rsidRPr="007C3D47" w14:paraId="5875077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D24C835" w14:textId="32BDD7E0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79" w:type="pct"/>
            <w:vAlign w:val="center"/>
          </w:tcPr>
          <w:p w14:paraId="372184A1" w14:textId="42416FD5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4301440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229A976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BE9D335" w14:textId="1FB0323A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45F12C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2E5F4B7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18DE9D1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2F3CA60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74584D00" w14:textId="44B99F33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9" w:type="pct"/>
            <w:vAlign w:val="center"/>
          </w:tcPr>
          <w:p w14:paraId="1E307B8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4FF0DC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07C1810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2580110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0% 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 5% - 0,5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3D19524B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0F76D5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EB2E9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4566D1FC" w14:textId="77777777" w:rsidR="00631B14" w:rsidRPr="00C74805" w:rsidRDefault="00631B14" w:rsidP="007041CA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7A8EF467" w14:textId="149291CF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94319EA" w14:textId="01263EC9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7B8680E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387CB1E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C18765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573E21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79B47EB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число взрослых пациентов с подозрением на злокачественное новообразование органов дыхания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или впервые в жизни установленным диагнозом злокачественное новообразование органов дыхания за период.</w:t>
            </w:r>
          </w:p>
          <w:p w14:paraId="1C6F0D7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64BBB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12813BE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02E32B2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5FFAB5F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302436F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785DE8A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выходящее за пределы одной и более вышеуказанных локализаций</w:t>
            </w:r>
          </w:p>
          <w:p w14:paraId="7E4601A4" w14:textId="45B3A56A" w:rsidR="00631B14" w:rsidRPr="007C3D47" w:rsidRDefault="00631B14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5EB9F666" w14:textId="4B498DAD" w:rsidR="00631B14" w:rsidRPr="007C3D47" w:rsidRDefault="00631B14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FCD0CCC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870DDFA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D00A0ED" w14:textId="77777777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F2E90C8" w14:textId="1C2A8D86" w:rsidR="00631B14" w:rsidRPr="007C3D4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AE1607" w14:paraId="614EBD57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3FFFD96" w14:textId="2BEE9C6C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279" w:type="pct"/>
            <w:vAlign w:val="center"/>
          </w:tcPr>
          <w:p w14:paraId="3EB05DC7" w14:textId="4E17BB5A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0F0A5F8E" w14:textId="37B1643C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1C009046" w14:textId="7C2868BF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0F6F1CD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34B1B8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10584A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6BBEFE64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5% - 0,5 балла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932289C" w14:textId="77777777" w:rsidR="00631B14" w:rsidRPr="00C74805" w:rsidRDefault="00631B14" w:rsidP="007041C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344C99E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9B8F35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5CAB7E0F" w14:textId="475CCBFD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A0FDADE" w14:textId="069CB687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04C8F388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lang w:val="en-US"/>
                  </w:rPr>
                  <m:t xml:space="preserve"> ∙100%,</m:t>
                </m:r>
              </m:oMath>
            </m:oMathPara>
          </w:p>
          <w:p w14:paraId="2C334A3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B25D4B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3B1ED1F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1BE2A72A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14:paraId="6133B51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B84F5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0D4C5330" w14:textId="14C77CDE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4420186D" w14:textId="70C317E7" w:rsidR="00631B14" w:rsidRPr="00AE1607" w:rsidRDefault="00631B14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778E57E" w14:textId="77777777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4408CDE4" w14:textId="77777777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20CF89BC" w14:textId="77777777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E55EC16" w14:textId="54E3A5F8" w:rsidR="00631B14" w:rsidRPr="00AE160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44716D" w14:paraId="45C76CAE" w14:textId="77777777" w:rsidTr="00BB1B08">
        <w:trPr>
          <w:trHeight w:val="13"/>
        </w:trPr>
        <w:tc>
          <w:tcPr>
            <w:tcW w:w="5000" w:type="pct"/>
            <w:gridSpan w:val="10"/>
          </w:tcPr>
          <w:p w14:paraId="5AD202EF" w14:textId="69CC6544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диспансерного наблюдения</w:t>
            </w:r>
          </w:p>
        </w:tc>
      </w:tr>
      <w:tr w:rsidR="00631B14" w:rsidRPr="00750970" w14:paraId="1DBACDEB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13027B5" w14:textId="36C57315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0F702F03" w14:textId="644394ED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5DC83AEA" w14:textId="370E35E1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588FF05" w14:textId="27A2A084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5A4B967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20D8D1F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FCA09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Выше среднего значения по субъекту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Российской Федерации - 1 балл</w:t>
            </w:r>
          </w:p>
          <w:p w14:paraId="4EA8A35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8FBB3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1 балл;</w:t>
            </w:r>
          </w:p>
          <w:p w14:paraId="430F03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C3EC1" w14:textId="320823BF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11F04716" w14:textId="065A29A3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1E78E8B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F8485A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074077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340D9F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  <w:proofErr w:type="gramEnd"/>
          </w:p>
          <w:p w14:paraId="29F5BBAF" w14:textId="77777777" w:rsidR="00631B14" w:rsidRPr="00C74805" w:rsidRDefault="00631B14" w:rsidP="007041CA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период.</w:t>
            </w:r>
            <w:proofErr w:type="gramEnd"/>
          </w:p>
          <w:bookmarkEnd w:id="2"/>
          <w:p w14:paraId="532DE6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22FD9DC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769A7C5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lastRenderedPageBreak/>
              <w:t xml:space="preserve">I21 - I22 –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1FA0CD0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Перенесенный в прошлом инфаркт миокарда</w:t>
            </w:r>
          </w:p>
          <w:p w14:paraId="76E7557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I25.8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23C5DB9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14:paraId="78852BE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49E3C9B8" w14:textId="27F24224" w:rsidR="00631B14" w:rsidRPr="0067472C" w:rsidRDefault="00631B14" w:rsidP="0067472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42BE708F" w14:textId="46DA9728" w:rsidR="00631B14" w:rsidRPr="00750970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4AE5C175" w14:textId="6D7DDE8C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территориального фонда в части сведений о лицах, состоящих под диспансерным наблюдением (гл. 15 Приказ 108н МЗ РФ).</w:t>
            </w:r>
          </w:p>
          <w:p w14:paraId="6B3B7CDE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43248E8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823DAA6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12880180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06AE5442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68E329C3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6DC60A1C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1EF0FA30" w14:textId="77777777" w:rsidR="00631B14" w:rsidRPr="00750970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60968" w14:paraId="17942546" w14:textId="77777777" w:rsidTr="00210252">
        <w:trPr>
          <w:trHeight w:val="13"/>
        </w:trPr>
        <w:tc>
          <w:tcPr>
            <w:tcW w:w="121" w:type="pct"/>
            <w:vAlign w:val="center"/>
          </w:tcPr>
          <w:p w14:paraId="7F41A220" w14:textId="1BBAE3A2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79" w:type="pct"/>
            <w:vAlign w:val="center"/>
          </w:tcPr>
          <w:p w14:paraId="13F5A89A" w14:textId="11C0AC23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5251E2E7" w14:textId="207A0070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A7A9248" w14:textId="682BDB38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2C92ADE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1226C04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73AA33B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638EAC8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Уменьшение &lt; 2% - 0 баллов.</w:t>
            </w:r>
          </w:p>
          <w:p w14:paraId="737C8D2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41000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34AA7F4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4AB03E" w14:textId="0BE1C13B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3B581D6E" w14:textId="22173482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60" w:type="pct"/>
            <w:gridSpan w:val="2"/>
          </w:tcPr>
          <w:p w14:paraId="73B79677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</w:rPr>
                  <m:t xml:space="preserve"> ∙100%,</m:t>
                </m:r>
              </m:oMath>
            </m:oMathPara>
          </w:p>
          <w:p w14:paraId="6514536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D19B12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F36E1E6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642A6585" w14:textId="74F62E6D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взрослых, состоящих под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диспансерным</w:t>
            </w:r>
            <w:proofErr w:type="gramEnd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наблюдении по поводу болезней системы кровообращения за период.</w:t>
            </w:r>
          </w:p>
          <w:p w14:paraId="49858E2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23AAA0F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63EF06A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63DF922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I26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12F6DFA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23EFAC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3CC688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276B982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65B90DF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0759E25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1E4C4DF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7057BEF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7145F97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247F840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4AF8AC8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40FF826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253B38B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6BFC536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4A1928E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4242271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Последствия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7EE17D2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2B8B5A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I65.2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1C17C01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E78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56300AD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Врожденные аномалии [пороки развития] системы кровообращения</w:t>
            </w:r>
          </w:p>
          <w:p w14:paraId="0C1BC81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20D733B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7AE7601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E6DD5CF" w14:textId="195D9105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16B03FAB" w14:textId="58CEFAF4" w:rsidR="00631B14" w:rsidRPr="00760968" w:rsidRDefault="00631B14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77E398F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072F166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4A3B6B7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дата окончания лечения;</w:t>
            </w:r>
          </w:p>
          <w:p w14:paraId="07A54A19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6B185CB9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0AA1587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38089A4F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D14A05E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наблюдение;</w:t>
            </w:r>
          </w:p>
          <w:p w14:paraId="5B58FD8E" w14:textId="77777777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характер заболевания;</w:t>
            </w:r>
          </w:p>
          <w:p w14:paraId="028731F5" w14:textId="00040E66" w:rsidR="00631B14" w:rsidRPr="0076096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631B14" w:rsidRPr="001B7B3E" w14:paraId="50B32A99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0B847DF" w14:textId="1F118692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9" w:type="pct"/>
            <w:vAlign w:val="center"/>
          </w:tcPr>
          <w:p w14:paraId="48AA1086" w14:textId="6A103453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3F48CEB4" w14:textId="4309793F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 диагнозом болезни системы кровообращения за период. (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бск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72EAA0D" w14:textId="2B69B891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0381D5A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26ED348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047A2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7D0027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FB5B4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- 0,5 балла;</w:t>
            </w:r>
          </w:p>
          <w:p w14:paraId="72E9C10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3EACB0" w14:textId="0C9E3A21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 баллов.</w:t>
            </w:r>
          </w:p>
        </w:tc>
        <w:tc>
          <w:tcPr>
            <w:tcW w:w="195" w:type="pct"/>
            <w:vAlign w:val="center"/>
          </w:tcPr>
          <w:p w14:paraId="737387FE" w14:textId="0D83685F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060" w:type="pct"/>
            <w:gridSpan w:val="2"/>
          </w:tcPr>
          <w:p w14:paraId="2D7B1ECA" w14:textId="77777777" w:rsidR="00631B14" w:rsidRPr="00C74805" w:rsidRDefault="00631B14" w:rsidP="007041CA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6758E7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220D9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4A31B2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число взрослых пациентов с болезнями системы кровообращения, в отношении которых установлено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диспансерное наблюдение за период;</w:t>
            </w:r>
          </w:p>
          <w:p w14:paraId="40552D0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C74805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- общее число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</w:t>
            </w:r>
          </w:p>
          <w:p w14:paraId="1EACAC6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513FC" w14:textId="615DA202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394C7600" w14:textId="1F768AD1" w:rsidR="00631B14" w:rsidRPr="001B7B3E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1B841C7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4C03E91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E2D2142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461BFFD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50F0CAD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D66126D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5FDDC7AC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5A41F6C9" w14:textId="77777777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4557B478" w14:textId="2FA56D0A" w:rsidR="00631B14" w:rsidRPr="001B7B3E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631B14" w:rsidRPr="0055299A" w14:paraId="1A39E6E4" w14:textId="77777777" w:rsidTr="00210252">
        <w:trPr>
          <w:trHeight w:val="13"/>
        </w:trPr>
        <w:tc>
          <w:tcPr>
            <w:tcW w:w="121" w:type="pct"/>
            <w:vAlign w:val="center"/>
          </w:tcPr>
          <w:p w14:paraId="3167D578" w14:textId="57FB5AAF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79" w:type="pct"/>
            <w:vAlign w:val="center"/>
          </w:tcPr>
          <w:p w14:paraId="77753B60" w14:textId="152AD44C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773C975" w14:textId="71925350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хобл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00489CF" w14:textId="48815AD9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4891D3E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1D7BFBD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7A6C8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BA1908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32EBC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- 0,5 балла;</w:t>
            </w:r>
          </w:p>
          <w:p w14:paraId="0C8B1AF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27B127" w14:textId="4F972783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 баллов.</w:t>
            </w:r>
          </w:p>
        </w:tc>
        <w:tc>
          <w:tcPr>
            <w:tcW w:w="195" w:type="pct"/>
            <w:vAlign w:val="center"/>
          </w:tcPr>
          <w:p w14:paraId="72C3EEAB" w14:textId="7839E965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60BBC1E6" w14:textId="77777777" w:rsidR="00631B14" w:rsidRPr="00C74805" w:rsidRDefault="00631B14" w:rsidP="007041CA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1E0A784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B5594C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2F64B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число взрослых пациентов с установленным диагнозом хроническая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7F38A65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</w:t>
            </w:r>
            <w:r w:rsidRPr="00C74805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пациентов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lastRenderedPageBreak/>
              <w:t xml:space="preserve">установленным диагнозом хроническая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болезнь легких за период.</w:t>
            </w:r>
          </w:p>
          <w:p w14:paraId="3B521ED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876D43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1B8D45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0AB7FA6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4F0F377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b/>
                <w:sz w:val="18"/>
                <w:szCs w:val="18"/>
                <w:lang w:val="en-US"/>
              </w:rPr>
              <w:t>J</w:t>
            </w:r>
            <w:r w:rsidRPr="00C74805">
              <w:rPr>
                <w:b/>
                <w:sz w:val="18"/>
                <w:szCs w:val="18"/>
              </w:rPr>
              <w:t>44.9</w:t>
            </w:r>
            <w:r w:rsidRPr="00C74805">
              <w:rPr>
                <w:sz w:val="18"/>
                <w:szCs w:val="18"/>
              </w:rPr>
              <w:t xml:space="preserve"> - Хроническая </w:t>
            </w:r>
            <w:proofErr w:type="spellStart"/>
            <w:r w:rsidRPr="00C74805">
              <w:rPr>
                <w:sz w:val="18"/>
                <w:szCs w:val="18"/>
              </w:rPr>
              <w:t>обструктивная</w:t>
            </w:r>
            <w:proofErr w:type="spellEnd"/>
            <w:r w:rsidRPr="00C74805">
              <w:rPr>
                <w:sz w:val="18"/>
                <w:szCs w:val="18"/>
              </w:rPr>
              <w:t xml:space="preserve"> легочная болезнь неуточненная</w:t>
            </w:r>
          </w:p>
          <w:p w14:paraId="61A81D97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841349" w14:textId="53362029" w:rsidR="00631B14" w:rsidRPr="0055299A" w:rsidRDefault="00631B14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E7C9631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9AB2B6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медицинских осмотров, медицинской помощи при подозрении на ЗНО»:</w:t>
            </w:r>
          </w:p>
          <w:p w14:paraId="05C6D2F4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7977E3B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49D281FD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2BD1979C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22B20734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22CB0CF7" w14:textId="77777777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2AE47A70" w14:textId="62BD269C" w:rsidR="00631B14" w:rsidRPr="0055299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631B14" w:rsidRPr="005D2F04" w14:paraId="6365B242" w14:textId="77777777" w:rsidTr="00210252">
        <w:trPr>
          <w:trHeight w:val="13"/>
        </w:trPr>
        <w:tc>
          <w:tcPr>
            <w:tcW w:w="121" w:type="pct"/>
            <w:vAlign w:val="center"/>
          </w:tcPr>
          <w:p w14:paraId="57E85778" w14:textId="538C98FB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79" w:type="pct"/>
            <w:vAlign w:val="center"/>
          </w:tcPr>
          <w:p w14:paraId="07708B1C" w14:textId="46271C2E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039575F6" w14:textId="3A165B8C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DB081B" w14:textId="7D446018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5A45DF4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45937E2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BBCC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48667FA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3CF81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- 1 балл;</w:t>
            </w:r>
          </w:p>
          <w:p w14:paraId="0105BDC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2ADF4" w14:textId="544E6311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- 0 баллов.</w:t>
            </w:r>
          </w:p>
        </w:tc>
        <w:tc>
          <w:tcPr>
            <w:tcW w:w="195" w:type="pct"/>
            <w:vAlign w:val="center"/>
          </w:tcPr>
          <w:p w14:paraId="556841AE" w14:textId="29B679B3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58678731" w14:textId="77777777" w:rsidR="00631B14" w:rsidRPr="00C74805" w:rsidRDefault="00631B14" w:rsidP="007041CA">
            <w:pPr>
              <w:spacing w:after="0"/>
              <w:jc w:val="center"/>
              <w:rPr>
                <w:rFonts w:eastAsia="Times New Roman"/>
                <w:color w:val="000000" w:themeColor="text1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</w:rPr>
                  <m:t>×100,</m:t>
                </m:r>
              </m:oMath>
            </m:oMathPara>
          </w:p>
          <w:p w14:paraId="16BA415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6A491B" w14:textId="77777777" w:rsidR="00631B14" w:rsidRPr="00C74805" w:rsidRDefault="00631B14" w:rsidP="007041CA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2834CC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4224479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C74805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- общее число взрослых пациентов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сахарный диабет за период.</w:t>
            </w:r>
          </w:p>
          <w:p w14:paraId="04DAE3D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C63783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b/>
                <w:sz w:val="18"/>
              </w:rPr>
              <w:t xml:space="preserve">E10-E11 – </w:t>
            </w:r>
            <w:r w:rsidRPr="00C74805">
              <w:rPr>
                <w:sz w:val="18"/>
              </w:rPr>
              <w:t>Сахарный диабет</w:t>
            </w:r>
          </w:p>
          <w:p w14:paraId="6F087A6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334D7F4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BAC9A76" w14:textId="77777777" w:rsidR="00631B14" w:rsidRPr="005D2F0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7AE6A12" w14:textId="10BCE3F6" w:rsidR="00631B14" w:rsidRPr="005D2F04" w:rsidRDefault="00631B1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98218DA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F003DC8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574F12A6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-дата постановки на 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диспансерный учет;</w:t>
            </w:r>
          </w:p>
          <w:p w14:paraId="0F8B40DA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6C4396CD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77FD2BBB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683AF7A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44EFAF9D" w14:textId="77777777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09282024" w14:textId="3A310123" w:rsidR="00631B14" w:rsidRPr="005D2F04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631B14" w:rsidRPr="00FF24EF" w14:paraId="0205C49E" w14:textId="77777777" w:rsidTr="00210252">
        <w:trPr>
          <w:trHeight w:val="13"/>
        </w:trPr>
        <w:tc>
          <w:tcPr>
            <w:tcW w:w="121" w:type="pct"/>
            <w:vAlign w:val="center"/>
          </w:tcPr>
          <w:p w14:paraId="639064AB" w14:textId="1ADA9EBA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79" w:type="pct"/>
            <w:vAlign w:val="center"/>
          </w:tcPr>
          <w:p w14:paraId="3572CE8F" w14:textId="5E0F45D7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06B2702" w14:textId="46326D84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сего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C43025" w14:textId="7A88FD91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vAlign w:val="center"/>
          </w:tcPr>
          <w:p w14:paraId="3AB1359F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3B62F44C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5E42D1C9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4477057A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балла.</w:t>
            </w:r>
          </w:p>
          <w:p w14:paraId="251A0405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72190077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4433CE77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677F306" w14:textId="1284812D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2B3297C" w14:textId="723FCFB0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2A37F98" w14:textId="77777777" w:rsidR="00631B14" w:rsidRPr="00C74805" w:rsidRDefault="00631B14" w:rsidP="007041CA">
            <w:pPr>
              <w:spacing w:after="0" w:line="276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2562AEB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55D509FA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68ECACC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общее число взрослых пациентов, находящихся под диспансерным наблюдением за период.</w:t>
            </w:r>
          </w:p>
          <w:p w14:paraId="7328A3C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791FFE8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5B7571C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439A407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0FA92F3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68860E99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lastRenderedPageBreak/>
              <w:t>I27.2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79EB02C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47D7A95F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14:paraId="37898A3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328723C3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0573BEE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446EFC8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70D9CC3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6E7CFEC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4C47D29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7A67D0A3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7BBBE3D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2218FC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неуточненный</w:t>
            </w:r>
          </w:p>
          <w:p w14:paraId="0C9637F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79EEA54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5347496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70D76EF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13C8302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01EC13E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14:paraId="58C510B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1B1EF70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0DF6A68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E4B6112" w14:textId="4A5F2F42" w:rsidR="00631B14" w:rsidRPr="00D569E3" w:rsidRDefault="00631B14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C74805">
              <w:rPr>
                <w:b/>
                <w:sz w:val="18"/>
              </w:rPr>
              <w:t xml:space="preserve">E10-E11 – </w:t>
            </w:r>
            <w:r w:rsidRPr="00C74805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CD7E674" w14:textId="06C550D7" w:rsidR="00631B14" w:rsidRPr="00FF24EF" w:rsidRDefault="00631B14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5ABAEB3F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4FDFB0FE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395E9B2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FF24EF">
              <w:rPr>
                <w:sz w:val="18"/>
                <w:szCs w:val="18"/>
              </w:rPr>
              <w:t>в формате Д</w:t>
            </w:r>
            <w:proofErr w:type="gramStart"/>
            <w:r w:rsidRPr="00FF24EF">
              <w:rPr>
                <w:sz w:val="18"/>
                <w:szCs w:val="18"/>
              </w:rPr>
              <w:t>1</w:t>
            </w:r>
            <w:proofErr w:type="gramEnd"/>
            <w:r w:rsidRPr="00FF24EF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</w:t>
            </w:r>
            <w:r w:rsidRPr="00FF24EF">
              <w:rPr>
                <w:sz w:val="18"/>
                <w:szCs w:val="18"/>
              </w:rPr>
              <w:lastRenderedPageBreak/>
              <w:t>медицинских осмотров, медицинской помощи при подозрении на ЗНО»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933414F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E5D3FE6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5A695057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153C0821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3B108A65" w14:textId="77777777" w:rsidR="00631B14" w:rsidRPr="00FF24EF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1B0ADBB" w14:textId="049A0535" w:rsidR="00631B14" w:rsidRPr="00FF24EF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631B14" w:rsidRPr="000D51C8" w14:paraId="2266A5EC" w14:textId="77777777" w:rsidTr="00210252">
        <w:trPr>
          <w:trHeight w:val="13"/>
        </w:trPr>
        <w:tc>
          <w:tcPr>
            <w:tcW w:w="121" w:type="pct"/>
            <w:vAlign w:val="center"/>
          </w:tcPr>
          <w:p w14:paraId="1731F0FF" w14:textId="0BD50BA8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279" w:type="pct"/>
            <w:vAlign w:val="center"/>
          </w:tcPr>
          <w:p w14:paraId="71F719BC" w14:textId="5F5951F7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2FA33CDB" w14:textId="240C25E6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повторно госпитализированных за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ск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4626544" w14:textId="5C02355A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 xml:space="preserve">Уменьшение показателя за период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по отношению к показателю в предыдущем периоде</w:t>
            </w:r>
          </w:p>
        </w:tc>
        <w:tc>
          <w:tcPr>
            <w:tcW w:w="1079" w:type="pct"/>
            <w:vAlign w:val="center"/>
          </w:tcPr>
          <w:p w14:paraId="4AD55C05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lastRenderedPageBreak/>
              <w:t xml:space="preserve">Для медицинских организаций, значение показателя которых, выше </w:t>
            </w: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lastRenderedPageBreak/>
              <w:t>среднего значения по субъекту Российской Федерации:</w:t>
            </w:r>
          </w:p>
          <w:p w14:paraId="7637FBB0" w14:textId="77777777" w:rsidR="00631B14" w:rsidRPr="00C74805" w:rsidRDefault="00631B14" w:rsidP="007041CA">
            <w:pPr>
              <w:spacing w:after="0"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3 % - 0 баллов;</w:t>
            </w:r>
          </w:p>
          <w:p w14:paraId="5CBF80E7" w14:textId="77777777" w:rsidR="00631B14" w:rsidRPr="00C74805" w:rsidRDefault="00631B14" w:rsidP="007041CA">
            <w:pPr>
              <w:spacing w:after="0"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39C10266" w14:textId="77777777" w:rsidR="00631B14" w:rsidRPr="00C74805" w:rsidRDefault="00631B14" w:rsidP="007041CA">
            <w:pPr>
              <w:spacing w:after="0" w:line="240" w:lineRule="auto"/>
              <w:ind w:left="67"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балла.</w:t>
            </w:r>
          </w:p>
          <w:p w14:paraId="3C85CCC9" w14:textId="77777777" w:rsidR="00631B14" w:rsidRPr="00C74805" w:rsidRDefault="00631B14" w:rsidP="007041CA">
            <w:pPr>
              <w:spacing w:after="0" w:line="240" w:lineRule="auto"/>
              <w:ind w:left="67" w:right="13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740E0AAA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59BC1F2E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6DD3B505" w14:textId="210518A1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6DD4806B" w14:textId="0AD243E9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42AD6B76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12006FB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5CAEE9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452FDD4A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взрослых пациентов, повторно госпитализированных за период по причине заболеваний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 в течение года с момента предыдущей госпитализации;</w:t>
            </w:r>
          </w:p>
          <w:p w14:paraId="58492FD5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- общее число взрослых пациентов, госпитализированных за период по причине заболеваний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осложнений.</w:t>
            </w:r>
          </w:p>
          <w:p w14:paraId="0ABCD0F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08A8DA9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0D58973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0C4F6F9A" w14:textId="2B06D107" w:rsidR="00631B14" w:rsidRPr="000D51C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5E791B9E" w14:textId="68E52A45" w:rsidR="00631B14" w:rsidRPr="000D51C8" w:rsidRDefault="00631B14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A9398D2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Источником информации являются 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реестры (стационар), оказанной медицинской помощи застрахованным лицам.</w:t>
            </w:r>
          </w:p>
          <w:p w14:paraId="4B5A7E84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0D51C8">
              <w:rPr>
                <w:sz w:val="18"/>
                <w:szCs w:val="18"/>
              </w:rPr>
              <w:t>в формате Д</w:t>
            </w:r>
            <w:proofErr w:type="gramStart"/>
            <w:r w:rsidRPr="000D51C8">
              <w:rPr>
                <w:sz w:val="18"/>
                <w:szCs w:val="18"/>
              </w:rPr>
              <w:t>1</w:t>
            </w:r>
            <w:proofErr w:type="gramEnd"/>
            <w:r w:rsidRPr="000D51C8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9B459B4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14:paraId="46E240BB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70DA26D0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7C0FF471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0B218F10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179FD9B" w14:textId="77777777" w:rsidR="00631B14" w:rsidRPr="000D51C8" w:rsidRDefault="00631B14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672570D6" w14:textId="77777777" w:rsidR="00631B14" w:rsidRPr="000D51C8" w:rsidRDefault="00631B1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180EE3" w14:paraId="4FBFB519" w14:textId="77777777" w:rsidTr="00612A33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062A9C07" w14:textId="3C49E6ED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2BB066ED" w14:textId="2536AC76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29695649" w14:textId="62D78DC6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ретинопатия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, диабетическая стопа), от общего числа находящихся под диспансерным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91FED3C" w14:textId="3D96FBDF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64497E57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7280C8C3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51A2D607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6EF9A7AD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балла.</w:t>
            </w:r>
          </w:p>
          <w:p w14:paraId="7AA28F94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496B2B28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2F638A41" w14:textId="77777777" w:rsidR="00631B14" w:rsidRPr="00C74805" w:rsidRDefault="00631B14" w:rsidP="007041CA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C74805">
              <w:rPr>
                <w:sz w:val="18"/>
                <w:szCs w:val="18"/>
              </w:rPr>
              <w:t xml:space="preserve">или достижения </w:t>
            </w:r>
            <w:r w:rsidRPr="00C74805">
              <w:rPr>
                <w:sz w:val="18"/>
                <w:szCs w:val="18"/>
              </w:rPr>
              <w:lastRenderedPageBreak/>
              <w:t xml:space="preserve">минимально возможного значения показателя 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18BBA899" w14:textId="77777777" w:rsidR="00631B14" w:rsidRPr="00C74805" w:rsidRDefault="00631B14" w:rsidP="007041CA">
            <w:pPr>
              <w:spacing w:after="0" w:line="240" w:lineRule="auto"/>
              <w:ind w:right="-10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Pr="00C74805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68DCF1E8" w14:textId="77777777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F394CAF" w14:textId="0ECCBB8E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4E571860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E4F077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8DD81D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24CA343A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  <w:proofErr w:type="gramEnd"/>
          </w:p>
          <w:p w14:paraId="7C424DD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взрослых пациентов, находящихся под диспансерным наблюдением по поводу </w:t>
            </w: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>сахарного диабета за период.</w:t>
            </w:r>
          </w:p>
          <w:p w14:paraId="16B20B5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76A3D1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43FDBFF" w14:textId="51B7249A" w:rsidR="00631B14" w:rsidRPr="00180EE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E10-E11 – </w:t>
            </w:r>
            <w:r w:rsidRPr="00C74805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30E79A62" w14:textId="1A55CDB5" w:rsidR="00631B14" w:rsidRPr="00180EE3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68C16541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5E5659E9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1C41DAE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lastRenderedPageBreak/>
              <w:t xml:space="preserve">Отбор информации для расчета показателей осуществляется по полям реестра </w:t>
            </w:r>
            <w:r w:rsidRPr="00180EE3">
              <w:rPr>
                <w:sz w:val="18"/>
                <w:szCs w:val="18"/>
              </w:rPr>
              <w:t>в формате Д</w:t>
            </w:r>
            <w:proofErr w:type="gramStart"/>
            <w:r w:rsidRPr="00180EE3">
              <w:rPr>
                <w:sz w:val="18"/>
                <w:szCs w:val="18"/>
              </w:rPr>
              <w:t>1</w:t>
            </w:r>
            <w:proofErr w:type="gramEnd"/>
            <w:r w:rsidRPr="00180EE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BB3747A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3E88451C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CD02661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85D1D99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7453F91" w14:textId="77777777" w:rsidR="00631B14" w:rsidRPr="00180EE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401A65C9" w14:textId="56A44E01" w:rsidR="00631B14" w:rsidRPr="00180EE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631B14" w:rsidRPr="0044716D" w14:paraId="135BCE7D" w14:textId="77777777" w:rsidTr="00612A33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18C56AC4" w14:textId="06D0CD2E" w:rsidR="00631B14" w:rsidRPr="004E4C9F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Детское население (от 0 до 17 лет включительно)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689DA16A" w14:textId="4B884D14" w:rsidR="00631B14" w:rsidRPr="005B75A8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024652E7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5EE710E7" w14:textId="77777777" w:rsidR="00631B14" w:rsidRPr="005B75A8" w:rsidRDefault="00631B14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61805578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44716D" w14:paraId="0A2B2FE4" w14:textId="77777777" w:rsidTr="00BB1B08">
        <w:trPr>
          <w:trHeight w:val="13"/>
        </w:trPr>
        <w:tc>
          <w:tcPr>
            <w:tcW w:w="5000" w:type="pct"/>
            <w:gridSpan w:val="10"/>
          </w:tcPr>
          <w:p w14:paraId="0F92B4B5" w14:textId="2C30E41F" w:rsidR="00631B14" w:rsidRPr="004E4C9F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631B14" w:rsidRPr="004E4C9F" w14:paraId="6355DC4F" w14:textId="77777777" w:rsidTr="00D54B40">
        <w:trPr>
          <w:trHeight w:val="13"/>
        </w:trPr>
        <w:tc>
          <w:tcPr>
            <w:tcW w:w="121" w:type="pct"/>
            <w:vAlign w:val="center"/>
          </w:tcPr>
          <w:p w14:paraId="1B5B0E01" w14:textId="6B5C9366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0F350A4B" w14:textId="741417A4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00D88F21" w14:textId="2B4AB883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proofErr w:type="gram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proofErr w:type="gram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0EF79B17" w14:textId="381E8F97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9" w:type="pct"/>
            <w:vAlign w:val="center"/>
          </w:tcPr>
          <w:p w14:paraId="0A92E488" w14:textId="77777777" w:rsidR="00631B14" w:rsidRPr="00C74805" w:rsidRDefault="00631B14" w:rsidP="007041CA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4055E6C9" w14:textId="77777777" w:rsidR="00631B14" w:rsidRPr="00C74805" w:rsidRDefault="00631B14" w:rsidP="007041CA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3A837B65" w14:textId="77777777" w:rsidR="00631B14" w:rsidRPr="00C74805" w:rsidRDefault="00631B14" w:rsidP="007041CA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C74805">
              <w:rPr>
                <w:sz w:val="18"/>
                <w:szCs w:val="18"/>
              </w:rPr>
              <w:t>значения по субъекту Российской Федерации</w:t>
            </w:r>
            <w:r w:rsidRPr="00C74805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- 3 балла</w:t>
            </w:r>
          </w:p>
          <w:p w14:paraId="63B8925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2 балла;</w:t>
            </w:r>
          </w:p>
          <w:p w14:paraId="3AD2CEE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57A60" w14:textId="445734DA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0934A2FC" w14:textId="11231C1A" w:rsidR="00631B14" w:rsidRPr="004E4C9F" w:rsidRDefault="00631B14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2B82DDB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5680995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1E883D22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435D6122" w14:textId="6B9E0B9A" w:rsidR="00631B14" w:rsidRPr="004E4C9F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>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7064290B" w14:textId="5462D87D" w:rsidR="00631B14" w:rsidRPr="004E4C9F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D878714" w14:textId="0C13FBA5" w:rsidR="00631B14" w:rsidRPr="004E4C9F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31B14" w:rsidRPr="003F4454" w14:paraId="56F4C67E" w14:textId="77777777" w:rsidTr="00D54B40">
        <w:trPr>
          <w:trHeight w:val="13"/>
        </w:trPr>
        <w:tc>
          <w:tcPr>
            <w:tcW w:w="121" w:type="pct"/>
            <w:vAlign w:val="center"/>
          </w:tcPr>
          <w:p w14:paraId="33F870C4" w14:textId="34640A3D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D0AE3CC" w14:textId="29D70FBC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05D1E5BA" w14:textId="5D38EE83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066B12A" w14:textId="146F50CF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Прирост показателя за период по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5FD171E6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Для медицинских организаций, значение показателя которых ниже 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среднего по субъекту Российской Федерации:</w:t>
            </w:r>
          </w:p>
          <w:p w14:paraId="010B6F55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2EBABD23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4CF6B677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2FC2D4E7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6E5FA8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558A3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EA7729F" w14:textId="348AD532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8E519D9" w14:textId="21F6EAB6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738F4444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5A3AE428" w14:textId="77777777" w:rsidR="00631B14" w:rsidRPr="00C74805" w:rsidRDefault="00631B14" w:rsidP="007041CA">
            <w:pPr>
              <w:spacing w:after="0"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lastRenderedPageBreak/>
              <w:t>где:</w:t>
            </w:r>
          </w:p>
          <w:p w14:paraId="204FAB53" w14:textId="77777777" w:rsidR="00631B14" w:rsidRPr="00C74805" w:rsidRDefault="00631B14" w:rsidP="007041CA">
            <w:pPr>
              <w:widowControl w:val="0"/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2B6C4BFF" w14:textId="77777777" w:rsidR="00631B14" w:rsidRPr="00C74805" w:rsidRDefault="00631B14" w:rsidP="007041CA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Cpkms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  <w:p w14:paraId="74AC3BFE" w14:textId="77777777" w:rsidR="00631B14" w:rsidRPr="00C74805" w:rsidRDefault="00631B14" w:rsidP="007041CA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0E866E9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681D7CBC" w14:textId="564E7A3D" w:rsidR="00631B14" w:rsidRPr="003F445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4E472F82" w14:textId="23BC44A1" w:rsidR="00631B14" w:rsidRPr="003F4454" w:rsidRDefault="00631B1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8A1A5DD" w14:textId="77777777" w:rsidR="00631B14" w:rsidRPr="003F4454" w:rsidRDefault="00631B1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Источником информации являются 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lastRenderedPageBreak/>
              <w:t>реестры, оказанной медицинской помощи застрахованным лицам.</w:t>
            </w:r>
          </w:p>
          <w:p w14:paraId="3C64CCCD" w14:textId="77777777" w:rsidR="00631B14" w:rsidRPr="003F4454" w:rsidRDefault="00631B1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3F4454">
              <w:rPr>
                <w:sz w:val="18"/>
                <w:szCs w:val="18"/>
              </w:rPr>
              <w:t>формата Д</w:t>
            </w:r>
            <w:proofErr w:type="gramStart"/>
            <w:r w:rsidRPr="003F4454">
              <w:rPr>
                <w:sz w:val="18"/>
                <w:szCs w:val="18"/>
              </w:rPr>
              <w:t>1</w:t>
            </w:r>
            <w:proofErr w:type="gramEnd"/>
            <w:r w:rsidRPr="003F445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211B330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13DC53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20F85C96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7304976B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1231D52A" w14:textId="77777777" w:rsidR="00631B14" w:rsidRPr="003F4454" w:rsidRDefault="00631B1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1BF667B2" w14:textId="1CCB7850" w:rsidR="00631B14" w:rsidRPr="003F445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31B14" w:rsidRPr="009E35F9" w14:paraId="45B0A580" w14:textId="77777777" w:rsidTr="00D54B40">
        <w:trPr>
          <w:trHeight w:val="13"/>
        </w:trPr>
        <w:tc>
          <w:tcPr>
            <w:tcW w:w="121" w:type="pct"/>
            <w:vAlign w:val="center"/>
          </w:tcPr>
          <w:p w14:paraId="1A97B711" w14:textId="726D5F24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79" w:type="pct"/>
            <w:vAlign w:val="center"/>
          </w:tcPr>
          <w:p w14:paraId="4956D494" w14:textId="1FCA71BE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2325FD98" w14:textId="50B1CD06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37E832B" w14:textId="0DC417E1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1AE7A79D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415EF7A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1890F310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BC97B31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B87BA20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FC47BA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595865D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77ABF05" w14:textId="2F47B695" w:rsidR="00631B14" w:rsidRPr="009E35F9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AFEF7B6" w14:textId="094506ED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</w:tcPr>
          <w:p w14:paraId="5AEF046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1E88077C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393D864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E164F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</w:p>
          <w:p w14:paraId="16EA71FB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B236A6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1271D33E" w14:textId="58B59814" w:rsidR="00631B14" w:rsidRPr="009E35F9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придаточного аппарата</w:t>
            </w:r>
          </w:p>
        </w:tc>
        <w:tc>
          <w:tcPr>
            <w:tcW w:w="334" w:type="pct"/>
            <w:vAlign w:val="center"/>
          </w:tcPr>
          <w:p w14:paraId="33C1A7FF" w14:textId="6F325261" w:rsidR="00631B14" w:rsidRPr="009E35F9" w:rsidRDefault="00631B14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88F5709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E0AE197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9E35F9">
              <w:rPr>
                <w:sz w:val="18"/>
                <w:szCs w:val="18"/>
              </w:rPr>
              <w:t>формата Д</w:t>
            </w:r>
            <w:proofErr w:type="gramStart"/>
            <w:r w:rsidRPr="009E35F9">
              <w:rPr>
                <w:sz w:val="18"/>
                <w:szCs w:val="18"/>
              </w:rPr>
              <w:t>1</w:t>
            </w:r>
            <w:proofErr w:type="gramEnd"/>
            <w:r w:rsidRPr="009E35F9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</w:t>
            </w:r>
            <w:r w:rsidRPr="009E35F9">
              <w:rPr>
                <w:sz w:val="18"/>
                <w:szCs w:val="18"/>
              </w:rPr>
              <w:lastRenderedPageBreak/>
              <w:t>медицинской помощи при подозрении на ЗНО»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727D384B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48E5784D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64500E9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040A371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ACAF3C1" w14:textId="77777777" w:rsidR="00631B14" w:rsidRPr="009E35F9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756BD80" w14:textId="26F5F474" w:rsidR="00631B14" w:rsidRPr="009E35F9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631B14" w:rsidRPr="004828AA" w14:paraId="4718EFBE" w14:textId="77777777" w:rsidTr="00D54B40">
        <w:trPr>
          <w:trHeight w:val="13"/>
        </w:trPr>
        <w:tc>
          <w:tcPr>
            <w:tcW w:w="121" w:type="pct"/>
            <w:vAlign w:val="center"/>
          </w:tcPr>
          <w:p w14:paraId="7FEA4A48" w14:textId="6E025A5E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279" w:type="pct"/>
            <w:vAlign w:val="center"/>
          </w:tcPr>
          <w:p w14:paraId="5A30A5EA" w14:textId="3BA834A2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1759E24B" w14:textId="49F021F5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E4B1A61" w14:textId="4DE55896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59CFDAC6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608B347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66D259FF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2ED3761C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0166EE49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D01F63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1F51140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23FF1D9" w14:textId="04790CAF" w:rsidR="00631B14" w:rsidRPr="004828AA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A2E0059" w14:textId="1560FCB9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62B684B9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</m:t>
                    </m:r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F0E9F7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3F08BEDF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D8F49A7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Cpbop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</w:p>
          <w:p w14:paraId="0D0960F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3BD8A5C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51D05376" w14:textId="015CFE9E" w:rsidR="00631B14" w:rsidRPr="004828A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C74805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401EBCE5" w14:textId="739E110D" w:rsidR="00631B14" w:rsidRPr="004828AA" w:rsidRDefault="00631B14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20117D6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EFC26D0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4828AA">
              <w:rPr>
                <w:sz w:val="18"/>
                <w:szCs w:val="18"/>
              </w:rPr>
              <w:t>формата Д</w:t>
            </w:r>
            <w:proofErr w:type="gramStart"/>
            <w:r w:rsidRPr="004828AA">
              <w:rPr>
                <w:sz w:val="18"/>
                <w:szCs w:val="18"/>
              </w:rPr>
              <w:t>1</w:t>
            </w:r>
            <w:proofErr w:type="gramEnd"/>
            <w:r w:rsidRPr="004828AA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A69CAA3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078F973A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AA92E8A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76B2CE4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25A5E89E" w14:textId="77777777" w:rsidR="00631B14" w:rsidRPr="004828AA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76416DA9" w14:textId="68D9BB4E" w:rsidR="00631B14" w:rsidRPr="004828AA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631B14" w:rsidRPr="00161B44" w14:paraId="37BE3044" w14:textId="77777777" w:rsidTr="00D54B40">
        <w:trPr>
          <w:trHeight w:val="13"/>
        </w:trPr>
        <w:tc>
          <w:tcPr>
            <w:tcW w:w="121" w:type="pct"/>
            <w:vAlign w:val="center"/>
          </w:tcPr>
          <w:p w14:paraId="6454D842" w14:textId="19C42A53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79" w:type="pct"/>
            <w:vAlign w:val="center"/>
          </w:tcPr>
          <w:p w14:paraId="25F95177" w14:textId="168794BC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68B714E0" w14:textId="4144788A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системы кровообращения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52A8BCA0" w14:textId="41EA1A78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vAlign w:val="center"/>
          </w:tcPr>
          <w:p w14:paraId="034B91E2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052831FE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72129B2A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4ED78C70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3E338EDC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FC7685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25BBC0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E592B81" w14:textId="34497871" w:rsidR="00631B14" w:rsidRPr="00161B44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DE6C47D" w14:textId="31CA3597" w:rsidR="00631B14" w:rsidRPr="00161B44" w:rsidRDefault="00631B1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60E843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5F32B5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CD37284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46DD02BA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системы кровообращения за период.</w:t>
            </w:r>
          </w:p>
          <w:p w14:paraId="27BE6C11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4F44A17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C74805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90CB3F9" w14:textId="16F42608" w:rsidR="00631B14" w:rsidRPr="00161B44" w:rsidRDefault="00631B1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[пороки развития] системы кровообращения</w:t>
            </w:r>
          </w:p>
        </w:tc>
        <w:tc>
          <w:tcPr>
            <w:tcW w:w="334" w:type="pct"/>
            <w:vAlign w:val="center"/>
          </w:tcPr>
          <w:p w14:paraId="476112A6" w14:textId="7DE7FCE1" w:rsidR="00631B14" w:rsidRPr="00161B44" w:rsidRDefault="00631B1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7DD2C7D" w14:textId="6BD93A1D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B008EDB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161B44">
              <w:rPr>
                <w:sz w:val="18"/>
                <w:szCs w:val="18"/>
              </w:rPr>
              <w:t>формата Д</w:t>
            </w:r>
            <w:proofErr w:type="gramStart"/>
            <w:r w:rsidRPr="00161B44">
              <w:rPr>
                <w:sz w:val="18"/>
                <w:szCs w:val="18"/>
              </w:rPr>
              <w:t>1</w:t>
            </w:r>
            <w:proofErr w:type="gramEnd"/>
            <w:r w:rsidRPr="00161B4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F751A10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3A759BA0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4CE00B5C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4A20B824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6445103F" w14:textId="77777777" w:rsidR="00631B14" w:rsidRPr="00161B44" w:rsidRDefault="00631B1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7215572C" w14:textId="488D328E" w:rsidR="00631B14" w:rsidRPr="00161B44" w:rsidRDefault="00631B1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31B14" w:rsidRPr="006E3E43" w14:paraId="2895A960" w14:textId="77777777" w:rsidTr="00D54B40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1D731A31" w14:textId="234D5443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63C07EC6" w14:textId="4ECD0E5D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6ACC5BE0" w14:textId="2122F946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эндокринной системы, расстройства питания 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нарушения обмена веществ за период.</w:t>
            </w: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3CED9A6F" w14:textId="04FD394E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770550B4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1F6125D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782B3A4C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2D685E83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17FE8675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78F931" w14:textId="77777777" w:rsidR="00631B14" w:rsidRPr="00C74805" w:rsidRDefault="00631B14" w:rsidP="007041C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DFC999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прироста по сравнению с предыдущим периодом или достижения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максимально возможного значения показателя - 6 баллов;</w:t>
            </w:r>
          </w:p>
          <w:p w14:paraId="024A6A1F" w14:textId="4E9D89C1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7BD5D9E9" w14:textId="699A1985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57D1F462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2C99311D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0BFDF364" w14:textId="77777777" w:rsidR="00631B14" w:rsidRPr="00C74805" w:rsidRDefault="00631B14" w:rsidP="007041CA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86EEC3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Cpbes</m:t>
              </m:r>
            </m:oMath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C74805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C74805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эндокринной системы, расстройства питания и </w:t>
            </w:r>
            <w:r w:rsidRPr="00C74805">
              <w:rPr>
                <w:rFonts w:eastAsia="Times New Roman"/>
                <w:color w:val="000000" w:themeColor="text1"/>
                <w:sz w:val="18"/>
              </w:rPr>
              <w:lastRenderedPageBreak/>
              <w:t>нарушения обмена веществ за период.</w:t>
            </w:r>
          </w:p>
          <w:p w14:paraId="4269C0BE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6E141808" w14:textId="77777777" w:rsidR="00631B14" w:rsidRPr="00C74805" w:rsidRDefault="00631B14" w:rsidP="007041CA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C74805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13EAD109" w14:textId="77777777" w:rsidR="00631B14" w:rsidRPr="00C74805" w:rsidRDefault="00631B14" w:rsidP="007041CA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 xml:space="preserve">Е43 – </w:t>
            </w:r>
            <w:r w:rsidRPr="00C74805">
              <w:rPr>
                <w:sz w:val="18"/>
              </w:rPr>
              <w:t xml:space="preserve">Тяжелая </w:t>
            </w:r>
            <w:proofErr w:type="spellStart"/>
            <w:r w:rsidRPr="00C74805">
              <w:rPr>
                <w:sz w:val="18"/>
              </w:rPr>
              <w:t>белково</w:t>
            </w:r>
            <w:proofErr w:type="spellEnd"/>
            <w:r w:rsidRPr="00C74805">
              <w:rPr>
                <w:sz w:val="18"/>
              </w:rPr>
              <w:t>-энергетическая недостаточность неуточненная</w:t>
            </w:r>
          </w:p>
          <w:p w14:paraId="32620FED" w14:textId="77777777" w:rsidR="00631B14" w:rsidRPr="00C74805" w:rsidRDefault="00631B14" w:rsidP="007041CA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 xml:space="preserve">Е44 – </w:t>
            </w:r>
            <w:proofErr w:type="spellStart"/>
            <w:r w:rsidRPr="00C74805">
              <w:rPr>
                <w:sz w:val="18"/>
              </w:rPr>
              <w:t>Белково</w:t>
            </w:r>
            <w:proofErr w:type="spellEnd"/>
            <w:r w:rsidRPr="00C74805">
              <w:rPr>
                <w:sz w:val="18"/>
              </w:rPr>
              <w:t>-энергетическая недостаточность умеренной и слабой степени</w:t>
            </w:r>
          </w:p>
          <w:p w14:paraId="7709BFC6" w14:textId="77777777" w:rsidR="00631B14" w:rsidRPr="00C74805" w:rsidRDefault="00631B14" w:rsidP="007041CA">
            <w:pPr>
              <w:spacing w:after="0" w:line="240" w:lineRule="auto"/>
              <w:jc w:val="center"/>
              <w:rPr>
                <w:b/>
                <w:sz w:val="18"/>
              </w:rPr>
            </w:pPr>
            <w:r w:rsidRPr="00C74805">
              <w:rPr>
                <w:b/>
                <w:sz w:val="18"/>
              </w:rPr>
              <w:t>Е10-14</w:t>
            </w:r>
            <w:r w:rsidRPr="00C74805">
              <w:rPr>
                <w:sz w:val="18"/>
              </w:rPr>
              <w:t xml:space="preserve"> – Сахарный диабет</w:t>
            </w:r>
          </w:p>
          <w:p w14:paraId="4C0F1679" w14:textId="77777777" w:rsidR="00631B14" w:rsidRPr="00C74805" w:rsidRDefault="00631B14" w:rsidP="007041CA">
            <w:pPr>
              <w:spacing w:after="0" w:line="240" w:lineRule="auto"/>
              <w:jc w:val="center"/>
              <w:rPr>
                <w:sz w:val="18"/>
              </w:rPr>
            </w:pPr>
            <w:r w:rsidRPr="00C74805">
              <w:rPr>
                <w:b/>
                <w:sz w:val="18"/>
              </w:rPr>
              <w:t xml:space="preserve">Е66 – </w:t>
            </w:r>
            <w:r w:rsidRPr="00C74805">
              <w:rPr>
                <w:sz w:val="18"/>
              </w:rPr>
              <w:t>Ожирение</w:t>
            </w:r>
          </w:p>
          <w:p w14:paraId="79DE106C" w14:textId="77777777" w:rsidR="00631B14" w:rsidRPr="00C74805" w:rsidRDefault="00631B14" w:rsidP="007041CA">
            <w:pPr>
              <w:spacing w:after="0" w:line="240" w:lineRule="auto"/>
              <w:jc w:val="center"/>
              <w:rPr>
                <w:sz w:val="18"/>
              </w:rPr>
            </w:pPr>
            <w:r w:rsidRPr="00C74805">
              <w:rPr>
                <w:b/>
                <w:sz w:val="18"/>
              </w:rPr>
              <w:t xml:space="preserve">Е67 – </w:t>
            </w:r>
            <w:r w:rsidRPr="00C74805">
              <w:rPr>
                <w:sz w:val="18"/>
              </w:rPr>
              <w:t>Другие виды избыточности питания</w:t>
            </w:r>
          </w:p>
          <w:p w14:paraId="5615B7C2" w14:textId="5728F1B9" w:rsidR="00631B14" w:rsidRPr="006E3E4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C74805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1A375E7A" w14:textId="45A56261" w:rsidR="00631B14" w:rsidRPr="006E3E43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lastRenderedPageBreak/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4BBEE63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8B55348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6E3E43">
              <w:rPr>
                <w:sz w:val="18"/>
                <w:szCs w:val="18"/>
              </w:rPr>
              <w:t>формата Д</w:t>
            </w:r>
            <w:proofErr w:type="gramStart"/>
            <w:r w:rsidRPr="006E3E43">
              <w:rPr>
                <w:sz w:val="18"/>
                <w:szCs w:val="18"/>
              </w:rPr>
              <w:t>1</w:t>
            </w:r>
            <w:proofErr w:type="gramEnd"/>
            <w:r w:rsidRPr="006E3E4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</w:t>
            </w:r>
            <w:r w:rsidRPr="006E3E43">
              <w:rPr>
                <w:sz w:val="18"/>
                <w:szCs w:val="18"/>
              </w:rPr>
              <w:lastRenderedPageBreak/>
              <w:t>профилактических медицинских осмотров, медицинской помощи при подозрении на ЗНО»</w:t>
            </w:r>
            <w:r w:rsidRPr="006E3E43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F48F329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A524FD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6688E77B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2D255757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0C946F8A" w14:textId="77777777" w:rsidR="00631B14" w:rsidRPr="006E3E43" w:rsidRDefault="00631B1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59302F5B" w14:textId="3587A6D3" w:rsidR="00631B14" w:rsidRPr="006E3E43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31B14" w:rsidRPr="0044716D" w14:paraId="2B234D5E" w14:textId="77777777" w:rsidTr="00D54B40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0A2092AA" w14:textId="79D519D1" w:rsidR="00631B14" w:rsidRPr="007C0634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Оказание акушерско-гинекологической помощи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1EA73045" w14:textId="3098F4AF" w:rsidR="00631B14" w:rsidRPr="001D083B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0EF37680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D15BF27" w14:textId="77777777" w:rsidR="00631B14" w:rsidRPr="005B75A8" w:rsidRDefault="00631B1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36530CEA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1D083B" w14:paraId="58B4B4C8" w14:textId="77777777" w:rsidTr="00D54B40">
        <w:trPr>
          <w:trHeight w:val="3244"/>
        </w:trPr>
        <w:tc>
          <w:tcPr>
            <w:tcW w:w="121" w:type="pct"/>
            <w:vAlign w:val="center"/>
          </w:tcPr>
          <w:p w14:paraId="7C204777" w14:textId="6602E7AD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79" w:type="pct"/>
            <w:vAlign w:val="center"/>
          </w:tcPr>
          <w:p w14:paraId="7D628F7F" w14:textId="53CECC6E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4927F14C" w14:textId="7F31C2B5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C60DBAF" w14:textId="45C11CB7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2F3290E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1ED9DD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53CE577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2DFD655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6D24910A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EDD2AD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</w:t>
            </w:r>
            <w:proofErr w:type="gramEnd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ля</w:t>
            </w:r>
            <w:proofErr w:type="spellEnd"/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медицинских организаций, значение показателя равно или выше среднего по субъекту Российской Федерации:</w:t>
            </w:r>
          </w:p>
          <w:p w14:paraId="75C042E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достижения максимально возможного значения показателя - 8 баллов;</w:t>
            </w:r>
          </w:p>
          <w:p w14:paraId="6BD393D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- 5 баллов;</w:t>
            </w:r>
          </w:p>
          <w:p w14:paraId="4AD891B4" w14:textId="2EDBD675" w:rsidR="00631B14" w:rsidRPr="001D083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715A8B04" w14:textId="3646444D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40B70F4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9D1A6F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FFA7A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CCF7B8D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 за период;</w:t>
            </w:r>
          </w:p>
          <w:p w14:paraId="0EC3877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за период.</w:t>
            </w:r>
          </w:p>
          <w:p w14:paraId="7E2FF53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94167C" w14:textId="77777777" w:rsidR="00631B14" w:rsidRPr="001D083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12F5A9C" w14:textId="0E113F0F" w:rsidR="00631B14" w:rsidRPr="001D083B" w:rsidRDefault="00631B14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0B3B1B2" w14:textId="46ACE549" w:rsidR="00631B14" w:rsidRPr="001D083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31B14" w:rsidRPr="000C20EB" w14:paraId="032ED316" w14:textId="77777777" w:rsidTr="00D54B40">
        <w:trPr>
          <w:trHeight w:val="13"/>
        </w:trPr>
        <w:tc>
          <w:tcPr>
            <w:tcW w:w="121" w:type="pct"/>
            <w:vAlign w:val="center"/>
          </w:tcPr>
          <w:p w14:paraId="2AFEEBDA" w14:textId="7453504E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10AACB50" w14:textId="25FDD115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0346699F" w14:textId="765BA964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 с подозрением на злокачественное новообразование шейки матки, выявленным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F4EBD06" w14:textId="4CFD49BE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028ABD3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F88DFD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60FEEE5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≥ 7% - 7 баллов;</w:t>
            </w:r>
          </w:p>
          <w:p w14:paraId="2F09ED1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AD9B718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0 % 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D51D37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472B05A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83B35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4F84509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4AB654DD" w14:textId="2213D8D1" w:rsidR="00631B14" w:rsidRPr="000C20E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4FE29047" w14:textId="162EE433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060" w:type="pct"/>
            <w:gridSpan w:val="2"/>
          </w:tcPr>
          <w:p w14:paraId="1E9CD1E5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12D09C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DD952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AAFBBEE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  <w:proofErr w:type="gramEnd"/>
          </w:p>
          <w:p w14:paraId="52C978B2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1628195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60B57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81E32B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C74805">
              <w:rPr>
                <w:rFonts w:ascii="Times New Roman" w:hAnsi="Times New Roman" w:cs="Times New Roman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698BFE2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AA1108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5004E5E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66F4082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3AEAE14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5FD1DB8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10DEB4D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4ACD435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Выходящее за пределы одной и более вышеуказанных локализаций.</w:t>
            </w:r>
          </w:p>
          <w:p w14:paraId="41C5E682" w14:textId="3F9C941B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6028E696" w14:textId="5CE0569D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25679C41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производится путем отбора информации по полям реестра формата Д3 "Файл со сведениями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 оказанной медицинской помощи при диспансеризации" предусматривает поле реестра:</w:t>
            </w:r>
          </w:p>
          <w:p w14:paraId="12E22D94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09FB3094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04835EE2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C22EEC6" w14:textId="3EDBB1A9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631B14" w:rsidRPr="000C20EB" w14:paraId="1639FB0E" w14:textId="77777777" w:rsidTr="00D54B40">
        <w:trPr>
          <w:trHeight w:val="13"/>
        </w:trPr>
        <w:tc>
          <w:tcPr>
            <w:tcW w:w="121" w:type="pct"/>
            <w:vAlign w:val="center"/>
          </w:tcPr>
          <w:p w14:paraId="71BF22B1" w14:textId="66DD551B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79" w:type="pct"/>
            <w:vAlign w:val="center"/>
          </w:tcPr>
          <w:p w14:paraId="4CA2DE7B" w14:textId="0EAC1C79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1F3DEA07" w14:textId="023E56B1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ж</m:t>
                  </m:r>
                </m:sub>
              </m:sSub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547E41D" w14:textId="3BB1F197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vAlign w:val="center"/>
          </w:tcPr>
          <w:p w14:paraId="481D659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ACF007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625187F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6CD99AB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73116114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0 % &lt;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CC62D2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59C033B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8D1D5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равно или выше среднего по субъекту Российской </w:t>
            </w: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Федерации:</w:t>
            </w:r>
          </w:p>
          <w:p w14:paraId="69AB8A5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206F0A5" w14:textId="74E70F7B" w:rsidR="00631B14" w:rsidRPr="000C20E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6F4AC80C" w14:textId="31266ABB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060" w:type="pct"/>
            <w:gridSpan w:val="2"/>
          </w:tcPr>
          <w:p w14:paraId="13915A37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A3EBD0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3E5C513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00C65175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установленным диагнозом злокачественное новообразование молочной железы за период.</w:t>
            </w:r>
          </w:p>
          <w:p w14:paraId="532FAA0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9AB50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58205EE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6CE4CF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0FB510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6461513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0476721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480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4F04C463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молочной железы:</w:t>
            </w:r>
          </w:p>
          <w:p w14:paraId="04EEDB7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5A6715D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3FBE95C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молочной железы</w:t>
            </w:r>
          </w:p>
          <w:p w14:paraId="0D83D81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1606C9E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1D7D201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6445563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530974D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22E979F5" w14:textId="2CD4356C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C74805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71F880BF" w14:textId="3E58C4B7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6E7F77B2" w14:textId="77777777" w:rsidR="00631B14" w:rsidRPr="000C20EB" w:rsidRDefault="00631B14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B1FD1FD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7EC7A728" w14:textId="77777777" w:rsidR="00631B14" w:rsidRPr="000C20EB" w:rsidRDefault="00631B14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C6497FA" w14:textId="77777777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657009EF" w14:textId="4A2721C5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631B14" w:rsidRPr="000C20EB" w14:paraId="2E88C63F" w14:textId="77777777" w:rsidTr="00D54B40">
        <w:trPr>
          <w:trHeight w:val="13"/>
        </w:trPr>
        <w:tc>
          <w:tcPr>
            <w:tcW w:w="121" w:type="pct"/>
            <w:tcBorders>
              <w:bottom w:val="single" w:sz="4" w:space="0" w:color="auto"/>
            </w:tcBorders>
            <w:vAlign w:val="center"/>
          </w:tcPr>
          <w:p w14:paraId="48FE7B4B" w14:textId="29E7ACA6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14:paraId="65CCCD80" w14:textId="5422D3AF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center"/>
          </w:tcPr>
          <w:p w14:paraId="7CF49EDB" w14:textId="7989ABCB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беременных женщин, прошедших скрининг в части оценки антенатального развития плода за период, от общего числа женщин, состоявших на учете по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поводу беременности и родов за период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4F7F4553" w14:textId="119C991D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center"/>
          </w:tcPr>
          <w:p w14:paraId="3FAAA46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0711BF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5E49CC4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502FD1C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558FD2C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Прирост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0 % &lt;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&lt; 3% - 1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0994FB93" w14:textId="77777777" w:rsidR="00631B14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≥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%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балл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ов.</w:t>
            </w:r>
          </w:p>
          <w:p w14:paraId="3383F87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E0B530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F93F43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60934E1A" w14:textId="3A0CAC89" w:rsidR="00631B14" w:rsidRPr="000C20EB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tcBorders>
              <w:bottom w:val="single" w:sz="4" w:space="0" w:color="auto"/>
            </w:tcBorders>
            <w:vAlign w:val="center"/>
          </w:tcPr>
          <w:p w14:paraId="0E282A31" w14:textId="2C0FAD10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060" w:type="pct"/>
            <w:gridSpan w:val="2"/>
            <w:tcBorders>
              <w:bottom w:val="single" w:sz="4" w:space="0" w:color="auto"/>
            </w:tcBorders>
          </w:tcPr>
          <w:p w14:paraId="6F5F83D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E52BD9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3FC032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3BCE11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013AED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75F1C" w14:textId="3E26F0CE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родоразрешением.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08388FB0" w14:textId="23FC7C70" w:rsidR="00631B14" w:rsidRPr="000C20EB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CED1698" w14:textId="283EAA08" w:rsidR="00631B14" w:rsidRPr="000C20EB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предоставляемые на бумажных носителях.</w:t>
            </w:r>
          </w:p>
        </w:tc>
      </w:tr>
      <w:tr w:rsidR="00631B14" w:rsidRPr="0044716D" w14:paraId="6CEFFFAF" w14:textId="77777777" w:rsidTr="00D54B40">
        <w:trPr>
          <w:trHeight w:val="13"/>
        </w:trPr>
        <w:tc>
          <w:tcPr>
            <w:tcW w:w="2735" w:type="pct"/>
            <w:gridSpan w:val="5"/>
            <w:shd w:val="clear" w:color="auto" w:fill="D9D9D9" w:themeFill="background1" w:themeFillShade="D9"/>
            <w:vAlign w:val="center"/>
          </w:tcPr>
          <w:p w14:paraId="310AE3A4" w14:textId="1074A50B" w:rsidR="00631B14" w:rsidRPr="007C0634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Оценка качества оказания медицинской помощи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09CBE459" w14:textId="36EBBEDE" w:rsidR="00631B14" w:rsidRPr="005B75A8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  <w:shd w:val="clear" w:color="auto" w:fill="D9D9D9" w:themeFill="background1" w:themeFillShade="D9"/>
          </w:tcPr>
          <w:p w14:paraId="6E03CEAB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231C79FF" w14:textId="77777777" w:rsidR="00631B14" w:rsidRPr="005B75A8" w:rsidRDefault="00631B1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shd w:val="clear" w:color="auto" w:fill="D9D9D9" w:themeFill="background1" w:themeFillShade="D9"/>
          </w:tcPr>
          <w:p w14:paraId="1680F97D" w14:textId="77777777" w:rsidR="00631B14" w:rsidRPr="005B75A8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0F9AB312" w14:textId="77777777" w:rsidTr="00D54B40">
        <w:trPr>
          <w:trHeight w:val="13"/>
        </w:trPr>
        <w:tc>
          <w:tcPr>
            <w:tcW w:w="121" w:type="pct"/>
            <w:vAlign w:val="center"/>
          </w:tcPr>
          <w:p w14:paraId="511E0323" w14:textId="402B5BA7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076B25AB" w14:textId="5D59C28E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490BD54" w14:textId="599482CC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FBC1FCD" w14:textId="64C61D6E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</w:t>
            </w:r>
          </w:p>
        </w:tc>
        <w:tc>
          <w:tcPr>
            <w:tcW w:w="1079" w:type="pct"/>
            <w:vAlign w:val="center"/>
          </w:tcPr>
          <w:p w14:paraId="55F6E9A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7C6F835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0F67B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330BBFA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CBE9B" w14:textId="64C495DA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6CC936EB" w14:textId="2A0B1DC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31754C5C" w14:textId="77777777" w:rsidR="00631B14" w:rsidRPr="00C74805" w:rsidRDefault="000144B6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7BFF268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067629B1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</w:t>
            </w:r>
            <w:r w:rsidR="00631B14">
              <w:rPr>
                <w:rFonts w:ascii="Times New Roman" w:hAnsi="Times New Roman" w:cs="Times New Roman"/>
                <w:sz w:val="18"/>
                <w:szCs w:val="18"/>
              </w:rPr>
              <w:t>, летальному исходу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7E2A2F8F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случаев диспансерного наблюдения.</w:t>
            </w:r>
          </w:p>
          <w:p w14:paraId="336F6CF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B549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49DC3A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7E4CC3D0" w14:textId="20C2C69A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6200F8DF" w14:textId="0D549D47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22267B1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CF09BEE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A587C05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6DC2576B" w14:textId="77777777" w:rsidTr="00D54B40">
        <w:trPr>
          <w:trHeight w:val="13"/>
        </w:trPr>
        <w:tc>
          <w:tcPr>
            <w:tcW w:w="121" w:type="pct"/>
            <w:vAlign w:val="center"/>
          </w:tcPr>
          <w:p w14:paraId="3136495E" w14:textId="07BE8B05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79" w:type="pct"/>
            <w:vAlign w:val="center"/>
          </w:tcPr>
          <w:p w14:paraId="0AA957D8" w14:textId="64247A78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1D9BB1E4" w14:textId="1F3CCCA2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904490C" w14:textId="16353590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5385D73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509E7BC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0035F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в ≤ 3% от всех проведенных экспертиз качества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(-2 балла).</w:t>
            </w:r>
          </w:p>
          <w:p w14:paraId="02245F4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34DAB" w14:textId="48676F45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467759C9" w14:textId="6D38492F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2E4EE59D" w14:textId="77777777" w:rsidR="00631B14" w:rsidRPr="00C74805" w:rsidRDefault="000144B6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3CB8A9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913C97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</w:t>
            </w:r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28CE565B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0ED3B14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45EBC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П.3.1.3.; п.3.2.2.; п.3.6.; п.3.14.2.; п.3.15.2    Раздела 3 Перечня</w:t>
            </w:r>
          </w:p>
          <w:p w14:paraId="17732775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6BBC447D" w14:textId="37BD7824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309C72C3" w14:textId="1C68EB8D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00213042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медицинской помощи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застрахованным лицам.</w:t>
            </w:r>
          </w:p>
          <w:p w14:paraId="1444F1A7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CEB6659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51752DB6" w14:textId="77777777" w:rsidTr="00D54B40">
        <w:trPr>
          <w:trHeight w:val="13"/>
        </w:trPr>
        <w:tc>
          <w:tcPr>
            <w:tcW w:w="121" w:type="pct"/>
            <w:vAlign w:val="center"/>
          </w:tcPr>
          <w:p w14:paraId="53679FC0" w14:textId="4FD36FE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</w:t>
            </w:r>
          </w:p>
        </w:tc>
        <w:tc>
          <w:tcPr>
            <w:tcW w:w="279" w:type="pct"/>
            <w:vAlign w:val="center"/>
          </w:tcPr>
          <w:p w14:paraId="49686C1B" w14:textId="292AC5DC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46081C1A" w14:textId="25934A47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инвалидизации</w:t>
            </w:r>
            <w:proofErr w:type="spell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02AF88C" w14:textId="5FCE0633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4BF546D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1BABF05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2FF69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01141FE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DEA4D" w14:textId="7C17BB7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E6264D7" w14:textId="0CC33352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5AF8AFF7" w14:textId="77777777" w:rsidR="00631B14" w:rsidRPr="00C74805" w:rsidRDefault="000144B6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118373C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AFDFD26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7CE582CD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0BD7F72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34FEA" w14:textId="773220D5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42DDAC9C" w14:textId="69B466F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8DE86CA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E5DFA8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4D33A607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1B39B076" w14:textId="77777777" w:rsidTr="00D54B40">
        <w:trPr>
          <w:trHeight w:val="13"/>
        </w:trPr>
        <w:tc>
          <w:tcPr>
            <w:tcW w:w="121" w:type="pct"/>
            <w:vAlign w:val="center"/>
          </w:tcPr>
          <w:p w14:paraId="08D9A725" w14:textId="1BBC5730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20EDEF64" w14:textId="243A04B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6305849A" w14:textId="220D6EE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5BCE767" w14:textId="18DFDDC8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03B100D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387AF6E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5FB75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≤ 3% от всех 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проведенных экспертиз качества медицинской помощи (-4 балла).</w:t>
            </w:r>
          </w:p>
          <w:p w14:paraId="530A5FBF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643FF" w14:textId="500810FB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5A6B3E7D" w14:textId="34C6FC2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060" w:type="pct"/>
            <w:gridSpan w:val="2"/>
          </w:tcPr>
          <w:p w14:paraId="6D9D9942" w14:textId="77777777" w:rsidR="00631B14" w:rsidRPr="00C74805" w:rsidRDefault="000144B6" w:rsidP="007041C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20D73C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1FB4C4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066BFBD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00D664C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92BBB" w14:textId="3BE57CE4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151F9B79" w14:textId="172699D9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3EE8DC12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являются реестры, оказанной </w:t>
            </w:r>
            <w:r w:rsidRPr="007C063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медицинской помощи застрахованным лицам.</w:t>
            </w:r>
          </w:p>
          <w:p w14:paraId="064F67E6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89C3211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1B14" w:rsidRPr="007C0634" w14:paraId="7152FBF1" w14:textId="77777777" w:rsidTr="00D54B40">
        <w:trPr>
          <w:trHeight w:val="13"/>
        </w:trPr>
        <w:tc>
          <w:tcPr>
            <w:tcW w:w="121" w:type="pct"/>
            <w:vAlign w:val="center"/>
          </w:tcPr>
          <w:p w14:paraId="572CB423" w14:textId="6B36DE36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</w:t>
            </w:r>
          </w:p>
        </w:tc>
        <w:tc>
          <w:tcPr>
            <w:tcW w:w="279" w:type="pct"/>
            <w:vAlign w:val="center"/>
          </w:tcPr>
          <w:p w14:paraId="69077A4E" w14:textId="63A7852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5EEBE923" w14:textId="4DF08E3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1B5BC5A6" w14:textId="418D28E3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7558BC8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балла;</w:t>
            </w:r>
          </w:p>
          <w:p w14:paraId="684656B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A344B" w14:textId="6D79C774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4474E38F" w14:textId="4A8E997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5787D1E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108CE36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07FC1D9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B546" w14:textId="6E07EE6A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П.3.14.2.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74190D7A" w14:textId="7A1F8AE5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0026F35E" w14:textId="1EFB859D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631B14" w:rsidRPr="0044716D" w14:paraId="0069CEF5" w14:textId="77777777" w:rsidTr="00D54B40">
        <w:trPr>
          <w:trHeight w:val="13"/>
        </w:trPr>
        <w:tc>
          <w:tcPr>
            <w:tcW w:w="121" w:type="pct"/>
            <w:vAlign w:val="center"/>
          </w:tcPr>
          <w:p w14:paraId="71CD6019" w14:textId="0A8A64D6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79" w:type="pct"/>
            <w:vAlign w:val="center"/>
          </w:tcPr>
          <w:p w14:paraId="6EEC89ED" w14:textId="2FB9D802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03744A34" w14:textId="3355675F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1F4F5F2B" w14:textId="2D7C294D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9" w:type="pct"/>
            <w:vAlign w:val="center"/>
          </w:tcPr>
          <w:p w14:paraId="054DD55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15FE68DD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2C9E4" w14:textId="5C099C3B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5D07FE6D" w14:textId="6E73E45E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DA9CEE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5672D62C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0E8F2B8E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B88A32" w14:textId="2586AAB3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П.3.14.3. Раздела 3 Перечня оснований для отказа в оплате медицинской помощи (уменьшения оплаты медицинской помощи), являющегося приложением к приказу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Министерства здравоохранения Российской Федерации</w:t>
            </w: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от 19.03.2021 № 231н</w:t>
            </w:r>
          </w:p>
        </w:tc>
        <w:tc>
          <w:tcPr>
            <w:tcW w:w="334" w:type="pct"/>
            <w:vAlign w:val="center"/>
          </w:tcPr>
          <w:p w14:paraId="409A5789" w14:textId="22202511" w:rsidR="00631B14" w:rsidRPr="005B75A8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C1D0586" w14:textId="22BA6437" w:rsidR="00631B14" w:rsidRPr="000D10D7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0D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631B14" w:rsidRPr="007C0634" w14:paraId="59C1836C" w14:textId="77777777" w:rsidTr="00D54B40">
        <w:trPr>
          <w:trHeight w:val="13"/>
        </w:trPr>
        <w:tc>
          <w:tcPr>
            <w:tcW w:w="121" w:type="pct"/>
            <w:vAlign w:val="center"/>
          </w:tcPr>
          <w:p w14:paraId="28CCD464" w14:textId="0F41272B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279" w:type="pct"/>
            <w:vAlign w:val="center"/>
          </w:tcPr>
          <w:p w14:paraId="54FCC8EF" w14:textId="74AF49AD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3973B619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271DB5A6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14:paraId="39CE6F9B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</w:t>
            </w:r>
          </w:p>
          <w:p w14:paraId="3F9C6008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00B5530B" w14:textId="6D1CDAC3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которому</w:t>
            </w:r>
            <w:proofErr w:type="gramEnd"/>
            <w:r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73F74C8" w14:textId="57D12C3A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Достижение показателя</w:t>
            </w:r>
          </w:p>
        </w:tc>
        <w:tc>
          <w:tcPr>
            <w:tcW w:w="1079" w:type="pct"/>
            <w:vAlign w:val="center"/>
          </w:tcPr>
          <w:p w14:paraId="5D555ADA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2E8B4CB1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687007CD" w14:textId="3109E09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2CE84566" w14:textId="0375E161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1D380C4D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A3CA4C4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389AEEC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640864A8" w14:textId="77777777" w:rsidR="00631B14" w:rsidRPr="00C74805" w:rsidRDefault="000144B6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31B14" w:rsidRPr="00C74805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  <w:proofErr w:type="gramEnd"/>
          </w:p>
          <w:p w14:paraId="310A6177" w14:textId="77777777" w:rsidR="00631B14" w:rsidRPr="00C74805" w:rsidRDefault="00631B14" w:rsidP="007041C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B328B" w14:textId="7649E34D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4805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598EEC31" w14:textId="043499FC" w:rsidR="00631B14" w:rsidRPr="007C0634" w:rsidRDefault="00631B1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1041A42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703B48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B07EAA4" w14:textId="77777777" w:rsidR="00631B14" w:rsidRPr="007C0634" w:rsidRDefault="00631B1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3"/>
    <w:p w14:paraId="12AD431D" w14:textId="77777777" w:rsidR="00631B14" w:rsidRDefault="00631B14" w:rsidP="00631B14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r>
        <w:rPr>
          <w:rFonts w:eastAsia="Times New Roman"/>
          <w:color w:val="000000" w:themeColor="text1"/>
          <w:sz w:val="24"/>
          <w:lang w:eastAsia="ru-RU"/>
        </w:rPr>
        <w:t xml:space="preserve">*   субъект </w:t>
      </w:r>
      <w:r w:rsidRPr="00C74805">
        <w:rPr>
          <w:rFonts w:eastAsia="Times New Roman"/>
          <w:color w:val="000000" w:themeColor="text1"/>
          <w:sz w:val="24"/>
          <w:lang w:eastAsia="ru-RU"/>
        </w:rPr>
        <w:t>Российской Федерации</w:t>
      </w:r>
      <w:r>
        <w:rPr>
          <w:rFonts w:eastAsia="Times New Roman"/>
          <w:color w:val="000000" w:themeColor="text1"/>
          <w:sz w:val="24"/>
          <w:lang w:eastAsia="ru-RU"/>
        </w:rPr>
        <w:t xml:space="preserve"> может обращаться к иным источникам информации при подсчете баллов по показателю;</w:t>
      </w:r>
    </w:p>
    <w:p w14:paraId="21491335" w14:textId="6C45F553" w:rsidR="006B4157" w:rsidRPr="00FA7426" w:rsidRDefault="00631B14" w:rsidP="00631B14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proofErr w:type="gramStart"/>
      <w:r w:rsidRPr="00C74805">
        <w:rPr>
          <w:rFonts w:eastAsia="Times New Roman"/>
          <w:color w:val="000000" w:themeColor="text1"/>
          <w:sz w:val="24"/>
          <w:lang w:eastAsia="ru-RU"/>
        </w:rPr>
        <w:t>*</w:t>
      </w:r>
      <w:r>
        <w:rPr>
          <w:rFonts w:eastAsia="Times New Roman"/>
          <w:color w:val="000000" w:themeColor="text1"/>
          <w:sz w:val="24"/>
          <w:lang w:eastAsia="ru-RU"/>
        </w:rPr>
        <w:t>*</w:t>
      </w:r>
      <w:r w:rsidRPr="00C74805">
        <w:rPr>
          <w:rFonts w:eastAsia="Times New Roman"/>
          <w:color w:val="000000" w:themeColor="text1"/>
          <w:sz w:val="24"/>
          <w:lang w:eastAsia="ru-RU"/>
        </w:rPr>
        <w:t xml:space="preserve"> среднее значение по субъекту Российской Федерации по показателям рекомендуется рассчитывать на основании сведений об </w:t>
      </w:r>
      <w:r w:rsidRPr="00C74805">
        <w:rPr>
          <w:rFonts w:eastAsia="Times New Roman"/>
          <w:color w:val="000000" w:themeColor="text1"/>
          <w:sz w:val="24"/>
          <w:lang w:eastAsia="ru-RU"/>
        </w:rPr>
        <w:lastRenderedPageBreak/>
        <w:t xml:space="preserve">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C74805">
        <w:rPr>
          <w:rFonts w:eastAsia="Times New Roman"/>
          <w:color w:val="000000" w:themeColor="text1"/>
          <w:sz w:val="24"/>
          <w:lang w:eastAsia="ru-RU"/>
        </w:rPr>
        <w:t>подушевому</w:t>
      </w:r>
      <w:proofErr w:type="spellEnd"/>
      <w:r w:rsidRPr="00C74805">
        <w:rPr>
          <w:rFonts w:eastAsia="Times New Roman"/>
          <w:color w:val="000000" w:themeColor="text1"/>
          <w:sz w:val="24"/>
          <w:lang w:eastAsia="ru-RU"/>
        </w:rPr>
        <w:t xml:space="preserve"> нормативу финансирования, путем деления суммы значений, указанных в числителе соответствующих формул, приведенных в данном приложении, на сумму значений, указанных в знаменателе соответствующих формул, приведенных в данном приложении.</w:t>
      </w:r>
      <w:proofErr w:type="gramEnd"/>
      <w:r w:rsidRPr="00C74805">
        <w:rPr>
          <w:rFonts w:eastAsia="Times New Roman"/>
          <w:color w:val="000000" w:themeColor="text1"/>
          <w:sz w:val="24"/>
          <w:lang w:eastAsia="ru-RU"/>
        </w:rPr>
        <w:t xml:space="preserve"> Полученное значение умножается на 100 по аналогии с алгоритмом, описанным в данном приложении.</w:t>
      </w:r>
      <w:r w:rsidR="00984BBC">
        <w:rPr>
          <w:rFonts w:eastAsia="Times New Roman"/>
          <w:color w:val="000000" w:themeColor="text1"/>
          <w:sz w:val="24"/>
          <w:lang w:eastAsia="ru-RU"/>
        </w:rPr>
        <w:t>».</w:t>
      </w:r>
    </w:p>
    <w:sectPr w:rsidR="006B4157" w:rsidRPr="00FA7426" w:rsidSect="00E36C31">
      <w:headerReference w:type="default" r:id="rId8"/>
      <w:pgSz w:w="16838" w:h="11906" w:orient="landscape"/>
      <w:pgMar w:top="567" w:right="1134" w:bottom="56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2B9BC" w14:textId="77777777" w:rsidR="000144B6" w:rsidRDefault="000144B6" w:rsidP="00E36C31">
      <w:pPr>
        <w:spacing w:after="0" w:line="240" w:lineRule="auto"/>
      </w:pPr>
      <w:r>
        <w:separator/>
      </w:r>
    </w:p>
  </w:endnote>
  <w:endnote w:type="continuationSeparator" w:id="0">
    <w:p w14:paraId="4AAA8CD6" w14:textId="77777777" w:rsidR="000144B6" w:rsidRDefault="000144B6" w:rsidP="00E3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C3DD3" w14:textId="77777777" w:rsidR="000144B6" w:rsidRDefault="000144B6" w:rsidP="00E36C31">
      <w:pPr>
        <w:spacing w:after="0" w:line="240" w:lineRule="auto"/>
      </w:pPr>
      <w:r>
        <w:separator/>
      </w:r>
    </w:p>
  </w:footnote>
  <w:footnote w:type="continuationSeparator" w:id="0">
    <w:p w14:paraId="3AD4179E" w14:textId="77777777" w:rsidR="000144B6" w:rsidRDefault="000144B6" w:rsidP="00E36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58360"/>
      <w:docPartObj>
        <w:docPartGallery w:val="Page Numbers (Top of Page)"/>
        <w:docPartUnique/>
      </w:docPartObj>
    </w:sdtPr>
    <w:sdtEndPr/>
    <w:sdtContent>
      <w:p w14:paraId="629557E1" w14:textId="79713482" w:rsidR="00E36C31" w:rsidRDefault="00E36C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09D">
          <w:rPr>
            <w:noProof/>
          </w:rPr>
          <w:t>2</w:t>
        </w:r>
        <w:r>
          <w:fldChar w:fldCharType="end"/>
        </w:r>
      </w:p>
    </w:sdtContent>
  </w:sdt>
  <w:p w14:paraId="6E832AA2" w14:textId="77777777" w:rsidR="00E36C31" w:rsidRDefault="00E36C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B1"/>
    <w:rsid w:val="000144B6"/>
    <w:rsid w:val="000150CC"/>
    <w:rsid w:val="00016A2E"/>
    <w:rsid w:val="0004136B"/>
    <w:rsid w:val="00067584"/>
    <w:rsid w:val="000B5FD7"/>
    <w:rsid w:val="000C20EB"/>
    <w:rsid w:val="000D10D7"/>
    <w:rsid w:val="000D51C8"/>
    <w:rsid w:val="000E6A27"/>
    <w:rsid w:val="00122DD0"/>
    <w:rsid w:val="00161B44"/>
    <w:rsid w:val="00180EE3"/>
    <w:rsid w:val="0018271A"/>
    <w:rsid w:val="001A21EB"/>
    <w:rsid w:val="001B7B3E"/>
    <w:rsid w:val="001D083B"/>
    <w:rsid w:val="001E0A18"/>
    <w:rsid w:val="00210252"/>
    <w:rsid w:val="0022603F"/>
    <w:rsid w:val="00267348"/>
    <w:rsid w:val="00270CBC"/>
    <w:rsid w:val="002F4BF8"/>
    <w:rsid w:val="00316BBB"/>
    <w:rsid w:val="00326562"/>
    <w:rsid w:val="003561FF"/>
    <w:rsid w:val="003834F3"/>
    <w:rsid w:val="00386E07"/>
    <w:rsid w:val="0039402C"/>
    <w:rsid w:val="003A1378"/>
    <w:rsid w:val="003C19D8"/>
    <w:rsid w:val="003C3D76"/>
    <w:rsid w:val="003F4454"/>
    <w:rsid w:val="00406C7B"/>
    <w:rsid w:val="00421AEE"/>
    <w:rsid w:val="00433421"/>
    <w:rsid w:val="004346C8"/>
    <w:rsid w:val="0044716D"/>
    <w:rsid w:val="00476B51"/>
    <w:rsid w:val="004773B1"/>
    <w:rsid w:val="004828AA"/>
    <w:rsid w:val="00486838"/>
    <w:rsid w:val="00487528"/>
    <w:rsid w:val="00492EDB"/>
    <w:rsid w:val="004949BC"/>
    <w:rsid w:val="004A4FAF"/>
    <w:rsid w:val="004C6869"/>
    <w:rsid w:val="004D0E11"/>
    <w:rsid w:val="004D4223"/>
    <w:rsid w:val="004E4C9F"/>
    <w:rsid w:val="00530CCF"/>
    <w:rsid w:val="005445CE"/>
    <w:rsid w:val="0055299A"/>
    <w:rsid w:val="005A76C9"/>
    <w:rsid w:val="005B75A8"/>
    <w:rsid w:val="005D2F04"/>
    <w:rsid w:val="005F100B"/>
    <w:rsid w:val="00601AC5"/>
    <w:rsid w:val="00612A33"/>
    <w:rsid w:val="00631B14"/>
    <w:rsid w:val="00657595"/>
    <w:rsid w:val="00661F9F"/>
    <w:rsid w:val="006734BD"/>
    <w:rsid w:val="0067396B"/>
    <w:rsid w:val="0067472C"/>
    <w:rsid w:val="00686138"/>
    <w:rsid w:val="006B3DEB"/>
    <w:rsid w:val="006B4157"/>
    <w:rsid w:val="006E3E43"/>
    <w:rsid w:val="00721799"/>
    <w:rsid w:val="007244B1"/>
    <w:rsid w:val="00732301"/>
    <w:rsid w:val="00734B8A"/>
    <w:rsid w:val="007436C6"/>
    <w:rsid w:val="00743F83"/>
    <w:rsid w:val="00750970"/>
    <w:rsid w:val="00755476"/>
    <w:rsid w:val="00760968"/>
    <w:rsid w:val="00764642"/>
    <w:rsid w:val="00770F0B"/>
    <w:rsid w:val="007869CE"/>
    <w:rsid w:val="007A3477"/>
    <w:rsid w:val="007A50B3"/>
    <w:rsid w:val="007B2C59"/>
    <w:rsid w:val="007C0634"/>
    <w:rsid w:val="007C3D1E"/>
    <w:rsid w:val="007C3D47"/>
    <w:rsid w:val="007C5D13"/>
    <w:rsid w:val="007F30FF"/>
    <w:rsid w:val="00806951"/>
    <w:rsid w:val="0081224C"/>
    <w:rsid w:val="008507CC"/>
    <w:rsid w:val="0087679D"/>
    <w:rsid w:val="008B2F73"/>
    <w:rsid w:val="009100C2"/>
    <w:rsid w:val="00911D54"/>
    <w:rsid w:val="00913ADE"/>
    <w:rsid w:val="009168C4"/>
    <w:rsid w:val="00925A25"/>
    <w:rsid w:val="00937F89"/>
    <w:rsid w:val="0094797D"/>
    <w:rsid w:val="00963B28"/>
    <w:rsid w:val="0098201D"/>
    <w:rsid w:val="00984BBC"/>
    <w:rsid w:val="00985174"/>
    <w:rsid w:val="009A6C4A"/>
    <w:rsid w:val="009A6CEA"/>
    <w:rsid w:val="009B0DEE"/>
    <w:rsid w:val="009C009D"/>
    <w:rsid w:val="009C39B3"/>
    <w:rsid w:val="009E35F9"/>
    <w:rsid w:val="00A223EB"/>
    <w:rsid w:val="00A26917"/>
    <w:rsid w:val="00A27E1F"/>
    <w:rsid w:val="00A54BE2"/>
    <w:rsid w:val="00A54F41"/>
    <w:rsid w:val="00AD071F"/>
    <w:rsid w:val="00AE08DF"/>
    <w:rsid w:val="00AE1607"/>
    <w:rsid w:val="00B1180F"/>
    <w:rsid w:val="00B37F7F"/>
    <w:rsid w:val="00B5061B"/>
    <w:rsid w:val="00B51EB5"/>
    <w:rsid w:val="00B637F2"/>
    <w:rsid w:val="00B66FBC"/>
    <w:rsid w:val="00B67B3F"/>
    <w:rsid w:val="00B92AB3"/>
    <w:rsid w:val="00BB1B08"/>
    <w:rsid w:val="00BC67AC"/>
    <w:rsid w:val="00BD3EF0"/>
    <w:rsid w:val="00BE7E43"/>
    <w:rsid w:val="00BF66F7"/>
    <w:rsid w:val="00C548B4"/>
    <w:rsid w:val="00C55979"/>
    <w:rsid w:val="00C55C8D"/>
    <w:rsid w:val="00C70AF9"/>
    <w:rsid w:val="00CB765B"/>
    <w:rsid w:val="00CC01DC"/>
    <w:rsid w:val="00D17D21"/>
    <w:rsid w:val="00D21109"/>
    <w:rsid w:val="00D54B40"/>
    <w:rsid w:val="00D569E3"/>
    <w:rsid w:val="00D60A90"/>
    <w:rsid w:val="00D83051"/>
    <w:rsid w:val="00D84BD3"/>
    <w:rsid w:val="00DB4954"/>
    <w:rsid w:val="00E156AA"/>
    <w:rsid w:val="00E36C31"/>
    <w:rsid w:val="00E5534B"/>
    <w:rsid w:val="00E97433"/>
    <w:rsid w:val="00EB1F7D"/>
    <w:rsid w:val="00EB65B7"/>
    <w:rsid w:val="00EB70C9"/>
    <w:rsid w:val="00EC66B0"/>
    <w:rsid w:val="00F22ECC"/>
    <w:rsid w:val="00F31067"/>
    <w:rsid w:val="00F65650"/>
    <w:rsid w:val="00FA7426"/>
    <w:rsid w:val="00FD4CB7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2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aliases w:val="1 - Глава"/>
    <w:basedOn w:val="a"/>
    <w:next w:val="a"/>
    <w:link w:val="20"/>
    <w:unhideWhenUsed/>
    <w:qFormat/>
    <w:rsid w:val="00631B14"/>
    <w:pPr>
      <w:keepNext/>
      <w:keepLines/>
      <w:spacing w:before="40" w:after="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C31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C31"/>
    <w:rPr>
      <w:rFonts w:ascii="Times New Roman" w:hAnsi="Times New Roman" w:cs="Times New Roman"/>
      <w:sz w:val="28"/>
      <w:szCs w:val="24"/>
    </w:rPr>
  </w:style>
  <w:style w:type="character" w:customStyle="1" w:styleId="20">
    <w:name w:val="Заголовок 2 Знак"/>
    <w:aliases w:val="1 - Глава Знак"/>
    <w:basedOn w:val="a0"/>
    <w:link w:val="2"/>
    <w:rsid w:val="00631B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paragraph" w:styleId="2">
    <w:name w:val="heading 2"/>
    <w:aliases w:val="1 - Глава"/>
    <w:basedOn w:val="a"/>
    <w:next w:val="a"/>
    <w:link w:val="20"/>
    <w:unhideWhenUsed/>
    <w:qFormat/>
    <w:rsid w:val="00631B14"/>
    <w:pPr>
      <w:keepNext/>
      <w:keepLines/>
      <w:spacing w:before="40" w:after="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4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2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6C31"/>
    <w:rPr>
      <w:rFonts w:ascii="Times New Roman" w:hAnsi="Times New Roman" w:cs="Times New Roman"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E36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6C31"/>
    <w:rPr>
      <w:rFonts w:ascii="Times New Roman" w:hAnsi="Times New Roman" w:cs="Times New Roman"/>
      <w:sz w:val="28"/>
      <w:szCs w:val="24"/>
    </w:rPr>
  </w:style>
  <w:style w:type="character" w:customStyle="1" w:styleId="20">
    <w:name w:val="Заголовок 2 Знак"/>
    <w:aliases w:val="1 - Глава Знак"/>
    <w:basedOn w:val="a0"/>
    <w:link w:val="2"/>
    <w:rsid w:val="00631B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CC814-A794-4290-A2B9-C7BD0DDB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9206</Words>
  <Characters>52475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Пономарева Елена Сергеевна</cp:lastModifiedBy>
  <cp:revision>5</cp:revision>
  <cp:lastPrinted>2026-02-08T23:09:00Z</cp:lastPrinted>
  <dcterms:created xsi:type="dcterms:W3CDTF">2026-03-04T00:38:00Z</dcterms:created>
  <dcterms:modified xsi:type="dcterms:W3CDTF">2026-03-10T23:24:00Z</dcterms:modified>
</cp:coreProperties>
</file>